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85BDA" w:rsidRDefault="00085BDA" w:rsidP="00085BDA">
      <w:pPr>
        <w:jc w:val="center"/>
        <w:rPr>
          <w:b/>
          <w:sz w:val="30"/>
          <w:szCs w:val="30"/>
        </w:rPr>
      </w:pPr>
      <w:r>
        <w:rPr>
          <w:rFonts w:ascii="Nikosh" w:eastAsia="Nikosh" w:hAnsi="Nikosh" w:cs="Vrinda"/>
          <w:b/>
          <w:bCs/>
          <w:sz w:val="30"/>
          <w:szCs w:val="30"/>
          <w:cs/>
          <w:lang w:bidi="bn-BD"/>
        </w:rPr>
        <w:t>ষষ্ঠ</w:t>
      </w:r>
      <w:r w:rsidRPr="00EA038E">
        <w:rPr>
          <w:rFonts w:ascii="Nikosh" w:eastAsia="Nikosh" w:hAnsi="Nikosh" w:cs="Vrinda"/>
          <w:b/>
          <w:bCs/>
          <w:sz w:val="30"/>
          <w:szCs w:val="30"/>
          <w:cs/>
          <w:lang w:bidi="bn-BD"/>
        </w:rPr>
        <w:t xml:space="preserve"> অধ্যায়</w:t>
      </w:r>
    </w:p>
    <w:p w:rsidR="00085BDA" w:rsidRPr="00085BDA" w:rsidRDefault="00085BDA" w:rsidP="00085BDA">
      <w:pPr>
        <w:jc w:val="center"/>
        <w:rPr>
          <w:b/>
          <w:sz w:val="36"/>
          <w:szCs w:val="30"/>
        </w:rPr>
      </w:pPr>
      <w:r>
        <w:rPr>
          <w:rFonts w:ascii="Nikosh" w:eastAsia="Nikosh" w:hAnsi="Nikosh" w:cs="Vrinda"/>
          <w:b/>
          <w:bCs/>
          <w:sz w:val="36"/>
          <w:szCs w:val="30"/>
          <w:cs/>
          <w:lang w:bidi="bn-BD"/>
        </w:rPr>
        <w:t xml:space="preserve">ব্যাটারী চার্জার ও চার্জিং </w:t>
      </w:r>
      <w:r w:rsidRPr="004650F8">
        <w:rPr>
          <w:rFonts w:ascii="Nikosh" w:eastAsia="Nikosh" w:hAnsi="Nikosh" w:cs="Vrinda"/>
          <w:b/>
          <w:bCs/>
          <w:sz w:val="36"/>
          <w:szCs w:val="30"/>
          <w:cs/>
          <w:lang w:bidi="bn-BD"/>
        </w:rPr>
        <w:t>সিস্টেম</w:t>
      </w:r>
      <w:r>
        <w:rPr>
          <w:b/>
          <w:sz w:val="36"/>
          <w:szCs w:val="30"/>
        </w:rPr>
        <w:t xml:space="preserve"> (</w:t>
      </w:r>
      <w:r>
        <w:rPr>
          <w:b/>
          <w:sz w:val="30"/>
          <w:szCs w:val="30"/>
        </w:rPr>
        <w:t>Battery Charger and Charging System)</w:t>
      </w:r>
    </w:p>
    <w:p w:rsidR="00085BDA" w:rsidRPr="00515AAA" w:rsidRDefault="00085BDA" w:rsidP="00085BDA">
      <w:pPr>
        <w:jc w:val="center"/>
        <w:rPr>
          <w:sz w:val="30"/>
          <w:szCs w:val="30"/>
        </w:rPr>
      </w:pPr>
    </w:p>
    <w:p w:rsidR="00085BDA" w:rsidRDefault="00085BDA" w:rsidP="00085BDA">
      <w:pPr>
        <w:jc w:val="both"/>
        <w:rPr>
          <w:rFonts w:ascii="Nikosh" w:eastAsia="Nikosh" w:hAnsi="Nikosh" w:cs="Nikosh"/>
          <w:b/>
          <w:bCs/>
          <w:spacing w:val="-2"/>
          <w:sz w:val="26"/>
          <w:szCs w:val="26"/>
          <w:lang w:bidi="bn-BD"/>
        </w:rPr>
      </w:pPr>
      <w:r>
        <w:rPr>
          <w:rFonts w:ascii="Vrinda" w:eastAsia="Nikosh" w:hAnsi="Vrinda" w:cs="Vrinda"/>
          <w:b/>
          <w:bCs/>
          <w:spacing w:val="-2"/>
          <w:sz w:val="26"/>
          <w:szCs w:val="26"/>
          <w:cs/>
          <w:lang w:bidi="bn-BD"/>
        </w:rPr>
        <w:t>৬</w:t>
      </w:r>
      <w:r>
        <w:rPr>
          <w:rFonts w:ascii="Vrinda" w:eastAsia="Nikosh" w:hAnsi="Vrinda" w:cs="Vrinda"/>
          <w:b/>
          <w:bCs/>
          <w:spacing w:val="-2"/>
          <w:sz w:val="26"/>
          <w:szCs w:val="26"/>
          <w:lang w:bidi="bn-BD"/>
        </w:rPr>
        <w:t>.</w:t>
      </w:r>
      <w:r>
        <w:rPr>
          <w:rFonts w:ascii="Vrinda" w:eastAsia="Nikosh" w:hAnsi="Vrinda" w:cs="Vrinda"/>
          <w:b/>
          <w:bCs/>
          <w:spacing w:val="-2"/>
          <w:sz w:val="26"/>
          <w:szCs w:val="26"/>
          <w:cs/>
          <w:lang w:bidi="bn-BD"/>
        </w:rPr>
        <w:t>১</w:t>
      </w:r>
      <w:r>
        <w:rPr>
          <w:rFonts w:ascii="Vrinda" w:eastAsia="Nikosh" w:hAnsi="Vrinda" w:cs="Vrinda"/>
          <w:b/>
          <w:bCs/>
          <w:spacing w:val="-2"/>
          <w:sz w:val="26"/>
          <w:szCs w:val="26"/>
          <w:lang w:bidi="bn-BD"/>
        </w:rPr>
        <w:t xml:space="preserve"> </w:t>
      </w:r>
      <w:r w:rsidRPr="00566239">
        <w:rPr>
          <w:rFonts w:ascii="Nikosh" w:eastAsia="Nikosh" w:hAnsi="Nikosh" w:cs="Vrinda"/>
          <w:b/>
          <w:bCs/>
          <w:spacing w:val="-2"/>
          <w:sz w:val="26"/>
          <w:szCs w:val="26"/>
          <w:cs/>
          <w:lang w:bidi="bn-BD"/>
        </w:rPr>
        <w:t>চার্জার ও চার্জিং</w:t>
      </w:r>
    </w:p>
    <w:p w:rsidR="00085BDA" w:rsidRPr="00566239" w:rsidRDefault="00085BDA" w:rsidP="00085BDA">
      <w:pPr>
        <w:jc w:val="both"/>
        <w:rPr>
          <w:rFonts w:ascii="NikoshBAN" w:eastAsia="NikoshBAN" w:hAnsi="NikoshBAN" w:cs="NikoshBAN"/>
          <w:sz w:val="26"/>
          <w:szCs w:val="26"/>
        </w:rPr>
      </w:pPr>
      <w:r w:rsidRPr="00566239">
        <w:rPr>
          <w:rFonts w:ascii="Nikosh" w:eastAsia="Nikosh" w:hAnsi="Nikosh" w:cs="Vrinda"/>
          <w:sz w:val="26"/>
          <w:szCs w:val="26"/>
          <w:cs/>
          <w:lang w:bidi="bn-BD"/>
        </w:rPr>
        <w:t>যে যন্ত্রের</w:t>
      </w:r>
      <w:r>
        <w:rPr>
          <w:rFonts w:ascii="Nikosh" w:eastAsia="Nikosh" w:hAnsi="Nikosh" w:cs="Vrinda"/>
          <w:sz w:val="26"/>
          <w:szCs w:val="26"/>
          <w:cs/>
          <w:lang w:bidi="bn-BD"/>
        </w:rPr>
        <w:t xml:space="preserve"> সাহায্যে স্টোরেজ ব্যাটারী বা সেকে</w:t>
      </w:r>
      <w:r w:rsidRPr="00566239">
        <w:rPr>
          <w:rFonts w:ascii="Nikosh" w:eastAsia="Nikosh" w:hAnsi="Nikosh" w:cs="Vrinda"/>
          <w:sz w:val="26"/>
          <w:szCs w:val="26"/>
          <w:cs/>
          <w:lang w:bidi="bn-BD"/>
        </w:rPr>
        <w:t>ন্ডারী সেল বা লিড লিড এসিড ব্যাটারী চার্জ করা যায় তাকে ব্যাটারী চার্জার বলে। ব্যাটারী চার্জার সাধারণভাবে এসি দ্বারা পরিচালিত যার মধ্যে বসানো রেকটিফায়ার এসিকে ডিসিতে রূপামত্মরিত করে। কারণ ব্যাটারী সর্বদা ডিসি দিয়ে চার্জ করতে হয়। ব্যাটারী চার্জারে পজেটিভ ও নেগেটিভ টার্মিনাল থাকে। এতে ইনপুট ও আউটপুট ভোল্টেজ দেখার জন্য ভোল্টমিটার বসানো থাকে। ব্যাটারী যে পরিমাণ আরেন্ট এ বা অ্যাম্পিয়ারে চার্জ করা হয় বা চার্জ হচ্ছে তা চার্জারে সংযুক্ত এ্যামিটারের মাধ্যমে দেখা যায়। চার্জারে অ্যা</w:t>
      </w:r>
      <w:r>
        <w:rPr>
          <w:rFonts w:ascii="Nikosh" w:eastAsia="Nikosh" w:hAnsi="Nikosh" w:cs="Vrinda"/>
          <w:sz w:val="26"/>
          <w:szCs w:val="26"/>
          <w:cs/>
          <w:lang w:bidi="bn-BD"/>
        </w:rPr>
        <w:t>ম্পিয়ার রেটিং সেট করার জন্য সেলেক্টর</w:t>
      </w:r>
      <w:r w:rsidRPr="00566239">
        <w:rPr>
          <w:rFonts w:ascii="Nikosh" w:eastAsia="Nikosh" w:hAnsi="Nikosh" w:cs="Vrinda"/>
          <w:sz w:val="26"/>
          <w:szCs w:val="26"/>
          <w:cs/>
          <w:lang w:bidi="bn-BD"/>
        </w:rPr>
        <w:t xml:space="preserve"> নব থাকে</w:t>
      </w:r>
      <w:r w:rsidRPr="00566239">
        <w:rPr>
          <w:rFonts w:ascii="Nikosh" w:eastAsia="Nikosh" w:hAnsi="Nikosh" w:cs="Nikosh"/>
          <w:sz w:val="26"/>
          <w:szCs w:val="26"/>
          <w:cs/>
          <w:lang w:bidi="bn-BD"/>
        </w:rPr>
        <w:t xml:space="preserve">, </w:t>
      </w:r>
      <w:r w:rsidRPr="00566239">
        <w:rPr>
          <w:rFonts w:ascii="Nikosh" w:eastAsia="Nikosh" w:hAnsi="Nikosh" w:cs="Vrinda"/>
          <w:sz w:val="26"/>
          <w:szCs w:val="26"/>
          <w:cs/>
          <w:lang w:bidi="bn-BD"/>
        </w:rPr>
        <w:t xml:space="preserve">যা দিয়ে ব্যাটারীতে প্রবাহ চার্জিং কারেন্ট সেলেক্ট </w:t>
      </w:r>
      <w:r>
        <w:rPr>
          <w:rFonts w:ascii="Nikosh" w:eastAsia="Nikosh" w:hAnsi="Nikosh" w:cs="Vrinda"/>
          <w:sz w:val="26"/>
          <w:szCs w:val="26"/>
          <w:cs/>
          <w:lang w:bidi="bn-BD"/>
        </w:rPr>
        <w:t xml:space="preserve">বা নির্বাচন </w:t>
      </w:r>
      <w:r w:rsidRPr="00566239">
        <w:rPr>
          <w:rFonts w:ascii="Nikosh" w:eastAsia="Nikosh" w:hAnsi="Nikosh" w:cs="Vrinda"/>
          <w:sz w:val="26"/>
          <w:szCs w:val="26"/>
          <w:cs/>
          <w:lang w:bidi="bn-BD"/>
        </w:rPr>
        <w:t xml:space="preserve">করা যায়।  </w:t>
      </w:r>
    </w:p>
    <w:p w:rsidR="00085BDA" w:rsidRDefault="00085BDA" w:rsidP="00085BDA">
      <w:pPr>
        <w:jc w:val="both"/>
        <w:rPr>
          <w:rFonts w:ascii="Nikosh" w:eastAsia="Nikosh" w:hAnsi="Nikosh" w:cs="Nikosh"/>
          <w:b/>
          <w:bCs/>
          <w:sz w:val="28"/>
          <w:szCs w:val="28"/>
          <w:lang w:bidi="bn-BD"/>
        </w:rPr>
      </w:pPr>
      <w:r w:rsidRPr="003B697E">
        <w:rPr>
          <w:rFonts w:ascii="Nikosh" w:eastAsia="Nikosh" w:hAnsi="Nikosh" w:cs="Vrinda"/>
          <w:b/>
          <w:bCs/>
          <w:sz w:val="28"/>
          <w:szCs w:val="28"/>
          <w:cs/>
          <w:lang w:bidi="bn-BD"/>
        </w:rPr>
        <w:t>৬</w:t>
      </w:r>
      <w:r w:rsidRPr="003B697E">
        <w:rPr>
          <w:rFonts w:ascii="Nikosh" w:eastAsia="Nikosh" w:hAnsi="Nikosh" w:cs="Nikosh"/>
          <w:b/>
          <w:bCs/>
          <w:sz w:val="28"/>
          <w:szCs w:val="28"/>
          <w:cs/>
          <w:lang w:bidi="bn-BD"/>
        </w:rPr>
        <w:t>.</w:t>
      </w:r>
      <w:r w:rsidRPr="003B697E">
        <w:rPr>
          <w:rFonts w:ascii="Nikosh" w:eastAsia="Nikosh" w:hAnsi="Nikosh" w:cs="Vrinda"/>
          <w:b/>
          <w:bCs/>
          <w:sz w:val="28"/>
          <w:szCs w:val="28"/>
          <w:cs/>
          <w:lang w:bidi="bn-BD"/>
        </w:rPr>
        <w:t>২</w:t>
      </w:r>
      <w:r w:rsidRPr="003B697E">
        <w:rPr>
          <w:rFonts w:ascii="Nikosh" w:eastAsia="Nikosh" w:hAnsi="Nikosh" w:cs="Nikosh"/>
          <w:b/>
          <w:bCs/>
          <w:sz w:val="28"/>
          <w:szCs w:val="28"/>
          <w:cs/>
          <w:lang w:bidi="bn-BD"/>
        </w:rPr>
        <w:tab/>
      </w:r>
      <w:r w:rsidRPr="003B697E">
        <w:rPr>
          <w:rFonts w:ascii="Nikosh" w:eastAsia="Nikosh" w:hAnsi="Nikosh" w:cs="Vrinda"/>
          <w:b/>
          <w:bCs/>
          <w:sz w:val="28"/>
          <w:szCs w:val="28"/>
          <w:cs/>
          <w:lang w:bidi="bn-BD"/>
        </w:rPr>
        <w:t>ব্যাটারী চার্জার এর কাজ</w:t>
      </w:r>
    </w:p>
    <w:p w:rsidR="00085BDA" w:rsidRDefault="00085BDA" w:rsidP="00085BDA">
      <w:pPr>
        <w:jc w:val="both"/>
        <w:rPr>
          <w:sz w:val="26"/>
          <w:szCs w:val="26"/>
        </w:rPr>
      </w:pPr>
      <w:r>
        <w:rPr>
          <w:rFonts w:ascii="Nikosh" w:eastAsia="Nikosh" w:hAnsi="Nikosh" w:cs="Vrinda"/>
          <w:sz w:val="26"/>
          <w:szCs w:val="26"/>
          <w:cs/>
          <w:lang w:bidi="bn-BD"/>
        </w:rPr>
        <w:t>স্টোরেজ ব্যাটারী বা সেকে</w:t>
      </w:r>
      <w:r w:rsidRPr="00566239">
        <w:rPr>
          <w:rFonts w:ascii="Nikosh" w:eastAsia="Nikosh" w:hAnsi="Nikosh" w:cs="Vrinda"/>
          <w:sz w:val="26"/>
          <w:szCs w:val="26"/>
          <w:cs/>
          <w:lang w:bidi="bn-BD"/>
        </w:rPr>
        <w:t>ন্ডারী ব্যাটারী</w:t>
      </w:r>
      <w:r>
        <w:rPr>
          <w:rFonts w:ascii="Nikosh" w:eastAsia="Nikosh" w:hAnsi="Nikosh" w:cs="Vrinda"/>
          <w:sz w:val="26"/>
          <w:szCs w:val="26"/>
          <w:cs/>
          <w:lang w:bidi="bn-BD"/>
        </w:rPr>
        <w:t xml:space="preserve"> মূলত</w:t>
      </w:r>
      <w:r>
        <w:rPr>
          <w:rFonts w:ascii="Nikosh" w:eastAsia="Nikosh" w:hAnsi="Nikosh" w:cs="Nikosh"/>
          <w:sz w:val="26"/>
          <w:szCs w:val="26"/>
          <w:cs/>
          <w:lang w:bidi="bn-BD"/>
        </w:rPr>
        <w:t xml:space="preserve">: </w:t>
      </w:r>
      <w:r>
        <w:rPr>
          <w:rFonts w:ascii="Nikosh" w:eastAsia="Nikosh" w:hAnsi="Nikosh" w:cs="Vrinda"/>
          <w:sz w:val="26"/>
          <w:szCs w:val="26"/>
          <w:cs/>
          <w:lang w:bidi="bn-BD"/>
        </w:rPr>
        <w:t>বৈদ্যুতিক শক্তি সঞ্চয় করে রাখে। সঞ্চিত বৈদ্যুতিক শক্তি শেষ হলে পুনরায় চার্জ করে আবার ব্যবহার উপযোগি করা যায় এবং এভাবে বারংবার চার্জ করে ব্যবহার করা যায়। চার্জিং এ কাজ করা হয় ব্যাটারী চার্জার দিয়ে</w:t>
      </w:r>
      <w:r>
        <w:rPr>
          <w:rFonts w:ascii="Nikosh" w:eastAsia="Nikosh" w:hAnsi="Nikosh" w:cs="Nikosh"/>
          <w:sz w:val="26"/>
          <w:szCs w:val="26"/>
          <w:cs/>
          <w:lang w:bidi="bn-BD"/>
        </w:rPr>
        <w:t xml:space="preserve">; </w:t>
      </w:r>
      <w:r>
        <w:rPr>
          <w:rFonts w:ascii="Nikosh" w:eastAsia="Nikosh" w:hAnsi="Nikosh" w:cs="Vrinda"/>
          <w:sz w:val="26"/>
          <w:szCs w:val="26"/>
          <w:cs/>
          <w:lang w:bidi="bn-BD"/>
        </w:rPr>
        <w:t xml:space="preserve">যা এসি বৈদ্যুতিক শক্তিকে বিভিন্ন রেঞ্জের ডিসি বৈদ্যুতিক শক্তিতে রূপামত্মর করে। </w:t>
      </w:r>
    </w:p>
    <w:p w:rsidR="00085BDA" w:rsidRPr="00260EC4" w:rsidRDefault="00085BDA" w:rsidP="00085BDA">
      <w:pPr>
        <w:jc w:val="both"/>
        <w:rPr>
          <w:b/>
          <w:sz w:val="16"/>
          <w:szCs w:val="16"/>
        </w:rPr>
      </w:pPr>
    </w:p>
    <w:p w:rsidR="00085BDA" w:rsidRDefault="00085BDA" w:rsidP="00085BDA">
      <w:pPr>
        <w:jc w:val="both"/>
        <w:rPr>
          <w:rFonts w:ascii="Nikosh" w:eastAsia="Nikosh" w:hAnsi="Nikosh" w:cs="Nikosh"/>
          <w:b/>
          <w:bCs/>
          <w:sz w:val="28"/>
          <w:szCs w:val="28"/>
          <w:lang w:bidi="bn-BD"/>
        </w:rPr>
      </w:pPr>
      <w:r w:rsidRPr="00260EC4">
        <w:rPr>
          <w:rFonts w:ascii="Nikosh" w:eastAsia="Nikosh" w:hAnsi="Nikosh" w:cs="Vrinda"/>
          <w:b/>
          <w:bCs/>
          <w:sz w:val="28"/>
          <w:szCs w:val="28"/>
          <w:cs/>
          <w:lang w:bidi="bn-BD"/>
        </w:rPr>
        <w:t>৬</w:t>
      </w:r>
      <w:r w:rsidRPr="00260EC4">
        <w:rPr>
          <w:rFonts w:ascii="Nikosh" w:eastAsia="Nikosh" w:hAnsi="Nikosh" w:cs="Nikosh"/>
          <w:b/>
          <w:bCs/>
          <w:sz w:val="28"/>
          <w:szCs w:val="28"/>
          <w:cs/>
          <w:lang w:bidi="bn-BD"/>
        </w:rPr>
        <w:t>.</w:t>
      </w:r>
      <w:r w:rsidRPr="00260EC4">
        <w:rPr>
          <w:rFonts w:ascii="Nikosh" w:eastAsia="Nikosh" w:hAnsi="Nikosh" w:cs="Vrinda"/>
          <w:b/>
          <w:bCs/>
          <w:sz w:val="28"/>
          <w:szCs w:val="28"/>
          <w:cs/>
          <w:lang w:bidi="bn-BD"/>
        </w:rPr>
        <w:t>৩</w:t>
      </w:r>
      <w:r w:rsidRPr="00260EC4">
        <w:rPr>
          <w:rFonts w:ascii="Nikosh" w:eastAsia="Nikosh" w:hAnsi="Nikosh" w:cs="Nikosh"/>
          <w:b/>
          <w:bCs/>
          <w:sz w:val="28"/>
          <w:szCs w:val="28"/>
          <w:cs/>
          <w:lang w:bidi="bn-BD"/>
        </w:rPr>
        <w:tab/>
      </w:r>
      <w:r w:rsidRPr="00260EC4">
        <w:rPr>
          <w:rFonts w:ascii="Nikosh" w:eastAsia="Nikosh" w:hAnsi="Nikosh" w:cs="Vrinda"/>
          <w:b/>
          <w:bCs/>
          <w:sz w:val="28"/>
          <w:szCs w:val="28"/>
          <w:cs/>
          <w:lang w:bidi="bn-BD"/>
        </w:rPr>
        <w:t>ব্যাটারী চার্জিং এর সংজ্ঞা</w:t>
      </w:r>
    </w:p>
    <w:p w:rsidR="00085BDA" w:rsidRPr="00260EC4" w:rsidRDefault="00085BDA" w:rsidP="00085BDA">
      <w:pPr>
        <w:jc w:val="both"/>
        <w:rPr>
          <w:sz w:val="26"/>
          <w:szCs w:val="26"/>
        </w:rPr>
      </w:pPr>
      <w:r>
        <w:rPr>
          <w:rFonts w:ascii="Nikosh" w:eastAsia="Nikosh" w:hAnsi="Nikosh" w:cs="Vrinda"/>
          <w:sz w:val="26"/>
          <w:szCs w:val="26"/>
          <w:cs/>
          <w:lang w:bidi="bn-BD"/>
        </w:rPr>
        <w:t>স্টোরেজ ব্যাটারী বা সেকে</w:t>
      </w:r>
      <w:r w:rsidRPr="00260EC4">
        <w:rPr>
          <w:rFonts w:ascii="Nikosh" w:eastAsia="Nikosh" w:hAnsi="Nikosh" w:cs="Vrinda"/>
          <w:sz w:val="26"/>
          <w:szCs w:val="26"/>
          <w:cs/>
          <w:lang w:bidi="bn-BD"/>
        </w:rPr>
        <w:t xml:space="preserve">ন্ডারী সেল বা লিড লিড এসিড ব্যাটারী চার্জ করার পদ্ধতিকে ব্যাটারী চার্জিং বলে। </w:t>
      </w:r>
    </w:p>
    <w:p w:rsidR="00085BDA" w:rsidRPr="00B34A64" w:rsidRDefault="00085BDA" w:rsidP="00085BDA">
      <w:pPr>
        <w:rPr>
          <w:sz w:val="26"/>
          <w:szCs w:val="26"/>
          <w:lang w:val="sv-SE"/>
        </w:rPr>
      </w:pPr>
      <w:r w:rsidRPr="00260EC4">
        <w:rPr>
          <w:rFonts w:ascii="Nikosh" w:eastAsia="Nikosh" w:hAnsi="Nikosh" w:cs="Nikosh"/>
          <w:sz w:val="26"/>
          <w:szCs w:val="26"/>
          <w:cs/>
          <w:lang w:bidi="bn-BD"/>
        </w:rPr>
        <w:t xml:space="preserve">                    </w:t>
      </w:r>
      <w:r>
        <w:rPr>
          <w:rFonts w:ascii="SutonnyMJ" w:hAnsi="SutonnyMJ"/>
          <w:noProof/>
          <w:sz w:val="26"/>
          <w:szCs w:val="26"/>
        </w:rPr>
        <w:drawing>
          <wp:inline distT="0" distB="0" distL="0" distR="0">
            <wp:extent cx="3269615" cy="1664970"/>
            <wp:effectExtent l="19050" t="0" r="698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 cstate="print"/>
                    <a:srcRect/>
                    <a:stretch>
                      <a:fillRect/>
                    </a:stretch>
                  </pic:blipFill>
                  <pic:spPr bwMode="auto">
                    <a:xfrm>
                      <a:off x="0" y="0"/>
                      <a:ext cx="3269615" cy="1664970"/>
                    </a:xfrm>
                    <a:prstGeom prst="rect">
                      <a:avLst/>
                    </a:prstGeom>
                    <a:noFill/>
                    <a:ln w="9525">
                      <a:noFill/>
                      <a:miter lim="800000"/>
                      <a:headEnd/>
                      <a:tailEnd/>
                    </a:ln>
                  </pic:spPr>
                </pic:pic>
              </a:graphicData>
            </a:graphic>
          </wp:inline>
        </w:drawing>
      </w:r>
    </w:p>
    <w:p w:rsidR="00085BDA" w:rsidRPr="00B34A64" w:rsidRDefault="00085BDA" w:rsidP="00085BDA">
      <w:pPr>
        <w:jc w:val="both"/>
        <w:rPr>
          <w:sz w:val="26"/>
          <w:szCs w:val="26"/>
          <w:lang w:val="sv-SE"/>
        </w:rPr>
      </w:pPr>
      <w:r w:rsidRPr="00B34A64">
        <w:rPr>
          <w:rFonts w:ascii="Nikosh" w:eastAsia="Nikosh" w:hAnsi="Nikosh" w:cs="Vrinda"/>
          <w:sz w:val="26"/>
          <w:szCs w:val="30"/>
          <w:cs/>
          <w:lang w:val="sv-SE" w:bidi="bn-BD"/>
        </w:rPr>
        <w:t xml:space="preserve">  </w:t>
      </w:r>
      <w:r>
        <w:rPr>
          <w:rFonts w:ascii="Nikosh" w:eastAsia="Nikosh" w:hAnsi="Nikosh" w:cs="Vrinda"/>
          <w:sz w:val="26"/>
          <w:szCs w:val="30"/>
          <w:cs/>
          <w:lang w:val="sv-SE" w:bidi="bn-BD"/>
        </w:rPr>
        <w:t xml:space="preserve">            </w:t>
      </w:r>
      <w:r w:rsidRPr="00B34A64">
        <w:rPr>
          <w:rFonts w:ascii="Nikosh" w:eastAsia="Nikosh" w:hAnsi="Nikosh" w:cs="Vrinda"/>
          <w:sz w:val="26"/>
          <w:szCs w:val="30"/>
          <w:cs/>
          <w:lang w:val="sv-SE" w:bidi="bn-BD"/>
        </w:rPr>
        <w:t xml:space="preserve">    ৬</w:t>
      </w:r>
      <w:r w:rsidRPr="00B34A64">
        <w:rPr>
          <w:rFonts w:ascii="Nikosh" w:eastAsia="Nikosh" w:hAnsi="Nikosh" w:cs="Nikosh"/>
          <w:sz w:val="26"/>
          <w:szCs w:val="30"/>
          <w:cs/>
          <w:lang w:val="sv-SE" w:bidi="bn-BD"/>
        </w:rPr>
        <w:t>.</w:t>
      </w:r>
      <w:r w:rsidRPr="00B34A64">
        <w:rPr>
          <w:rFonts w:ascii="Nikosh" w:eastAsia="Nikosh" w:hAnsi="Nikosh" w:cs="Vrinda"/>
          <w:sz w:val="26"/>
          <w:szCs w:val="30"/>
          <w:cs/>
          <w:lang w:val="sv-SE" w:bidi="bn-BD"/>
        </w:rPr>
        <w:t>১ চিত্র</w:t>
      </w:r>
      <w:r w:rsidRPr="00B34A64">
        <w:rPr>
          <w:rFonts w:ascii="Nikosh" w:eastAsia="Nikosh" w:hAnsi="Nikosh" w:cs="Nikosh"/>
          <w:sz w:val="26"/>
          <w:szCs w:val="30"/>
          <w:cs/>
          <w:lang w:val="sv-SE" w:bidi="bn-BD"/>
        </w:rPr>
        <w:t>:</w:t>
      </w:r>
      <w:r w:rsidRPr="00B34A64">
        <w:rPr>
          <w:rFonts w:ascii="Nikosh" w:eastAsia="Nikosh" w:hAnsi="Nikosh" w:cs="Nikosh"/>
          <w:b/>
          <w:bCs/>
          <w:sz w:val="28"/>
          <w:szCs w:val="30"/>
          <w:cs/>
          <w:lang w:val="sv-SE" w:bidi="bn-BD"/>
        </w:rPr>
        <w:t xml:space="preserve"> </w:t>
      </w:r>
      <w:r w:rsidRPr="00B34A64">
        <w:rPr>
          <w:rFonts w:ascii="Nikosh" w:eastAsia="Nikosh" w:hAnsi="Nikosh" w:cs="Vrinda"/>
          <w:szCs w:val="26"/>
          <w:cs/>
          <w:lang w:val="sv-SE" w:bidi="bn-BD"/>
        </w:rPr>
        <w:t>ব্যাটারী চার্জার</w:t>
      </w:r>
    </w:p>
    <w:p w:rsidR="00085BDA" w:rsidRPr="00B34A64" w:rsidRDefault="00085BDA" w:rsidP="00085BDA">
      <w:pPr>
        <w:jc w:val="both"/>
        <w:rPr>
          <w:sz w:val="26"/>
          <w:szCs w:val="26"/>
          <w:lang w:val="sv-SE"/>
        </w:rPr>
      </w:pPr>
    </w:p>
    <w:p w:rsidR="00085BDA" w:rsidRDefault="00085BDA" w:rsidP="00085BDA">
      <w:pPr>
        <w:jc w:val="both"/>
        <w:rPr>
          <w:rFonts w:ascii="Nikosh" w:eastAsia="Nikosh" w:hAnsi="Nikosh" w:cs="Nikosh"/>
          <w:b/>
          <w:bCs/>
          <w:sz w:val="28"/>
          <w:szCs w:val="28"/>
          <w:lang w:val="sv-SE" w:bidi="bn-BD"/>
        </w:rPr>
      </w:pPr>
      <w:r w:rsidRPr="00A979B3">
        <w:rPr>
          <w:rFonts w:ascii="Nikosh" w:eastAsia="Nikosh" w:hAnsi="Nikosh" w:cs="Vrinda"/>
          <w:b/>
          <w:bCs/>
          <w:sz w:val="28"/>
          <w:szCs w:val="28"/>
          <w:cs/>
          <w:lang w:val="sv-SE" w:bidi="bn-BD"/>
        </w:rPr>
        <w:t>৬</w:t>
      </w:r>
      <w:r w:rsidRPr="00A979B3">
        <w:rPr>
          <w:rFonts w:ascii="Nikosh" w:eastAsia="Nikosh" w:hAnsi="Nikosh" w:cs="Nikosh"/>
          <w:b/>
          <w:bCs/>
          <w:sz w:val="28"/>
          <w:szCs w:val="28"/>
          <w:cs/>
          <w:lang w:val="sv-SE" w:bidi="bn-BD"/>
        </w:rPr>
        <w:t>.</w:t>
      </w:r>
      <w:r w:rsidRPr="00A979B3">
        <w:rPr>
          <w:rFonts w:ascii="Nikosh" w:eastAsia="Nikosh" w:hAnsi="Nikosh" w:cs="Vrinda"/>
          <w:b/>
          <w:bCs/>
          <w:sz w:val="28"/>
          <w:szCs w:val="28"/>
          <w:cs/>
          <w:lang w:val="sv-SE" w:bidi="bn-BD"/>
        </w:rPr>
        <w:t>৪</w:t>
      </w:r>
      <w:r w:rsidRPr="00A979B3">
        <w:rPr>
          <w:rFonts w:ascii="Nikosh" w:eastAsia="Nikosh" w:hAnsi="Nikosh" w:cs="Nikosh"/>
          <w:b/>
          <w:bCs/>
          <w:sz w:val="28"/>
          <w:szCs w:val="28"/>
          <w:cs/>
          <w:lang w:val="sv-SE" w:bidi="bn-BD"/>
        </w:rPr>
        <w:tab/>
      </w:r>
      <w:r w:rsidRPr="00A979B3">
        <w:rPr>
          <w:rFonts w:ascii="Nikosh" w:eastAsia="Nikosh" w:hAnsi="Nikosh" w:cs="Vrinda"/>
          <w:b/>
          <w:bCs/>
          <w:sz w:val="28"/>
          <w:szCs w:val="28"/>
          <w:cs/>
          <w:lang w:val="sv-SE" w:bidi="bn-BD"/>
        </w:rPr>
        <w:t>ব্যাটারী চার্জিং পদ্ধতি</w:t>
      </w:r>
    </w:p>
    <w:p w:rsidR="00085BDA" w:rsidRPr="00A979B3" w:rsidRDefault="00085BDA" w:rsidP="00085BDA">
      <w:pPr>
        <w:jc w:val="both"/>
        <w:rPr>
          <w:sz w:val="26"/>
          <w:szCs w:val="26"/>
          <w:lang w:val="sv-SE"/>
        </w:rPr>
      </w:pPr>
      <w:r w:rsidRPr="00A979B3">
        <w:rPr>
          <w:rFonts w:ascii="Nikosh" w:eastAsia="Nikosh" w:hAnsi="Nikosh" w:cs="Vrinda"/>
          <w:sz w:val="26"/>
          <w:szCs w:val="26"/>
          <w:cs/>
          <w:lang w:val="sv-SE" w:bidi="bn-BD"/>
        </w:rPr>
        <w:t>ব্যাটারী সাধারণত দুই পদ্ধতিতে চার্জ করা হয়। যথা</w:t>
      </w:r>
      <w:r w:rsidRPr="00A979B3">
        <w:rPr>
          <w:rFonts w:ascii="Nikosh" w:eastAsia="Nikosh" w:hAnsi="Nikosh" w:cs="Nikosh"/>
          <w:sz w:val="26"/>
          <w:szCs w:val="26"/>
          <w:cs/>
          <w:lang w:val="sv-SE" w:bidi="bn-BD"/>
        </w:rPr>
        <w:t xml:space="preserve">- </w:t>
      </w:r>
    </w:p>
    <w:p w:rsidR="00085BDA" w:rsidRPr="00D872A9" w:rsidRDefault="00085BDA" w:rsidP="00085BDA">
      <w:pPr>
        <w:tabs>
          <w:tab w:val="left" w:pos="5700"/>
        </w:tabs>
        <w:rPr>
          <w:sz w:val="26"/>
          <w:szCs w:val="26"/>
          <w:lang w:val="sv-SE"/>
        </w:rPr>
      </w:pPr>
      <w:r w:rsidRPr="00D872A9">
        <w:rPr>
          <w:rFonts w:ascii="Nikosh" w:eastAsia="Nikosh" w:hAnsi="Nikosh" w:cs="Vrinda"/>
          <w:sz w:val="26"/>
          <w:szCs w:val="26"/>
          <w:cs/>
          <w:lang w:val="sv-SE" w:bidi="bn-BD"/>
        </w:rPr>
        <w:t>১</w:t>
      </w:r>
      <w:r>
        <w:rPr>
          <w:rFonts w:ascii="Nikosh" w:eastAsia="Nikosh" w:hAnsi="Nikosh" w:cs="Vrinda"/>
          <w:sz w:val="26"/>
          <w:szCs w:val="26"/>
          <w:cs/>
          <w:lang w:val="sv-SE" w:bidi="bn-BD"/>
        </w:rPr>
        <w:t xml:space="preserve">. </w:t>
      </w:r>
      <w:r w:rsidRPr="00D872A9">
        <w:rPr>
          <w:rFonts w:ascii="Nikosh" w:eastAsia="Nikosh" w:hAnsi="Nikosh" w:cs="Vrinda"/>
          <w:sz w:val="26"/>
          <w:szCs w:val="26"/>
          <w:cs/>
          <w:lang w:val="sv-SE" w:bidi="bn-BD"/>
        </w:rPr>
        <w:t>স্থির কারেন্ট পদ্ধতি এবং ২</w:t>
      </w:r>
      <w:r>
        <w:rPr>
          <w:rFonts w:ascii="Nikosh" w:eastAsia="Nikosh" w:hAnsi="Nikosh" w:cs="Vrinda"/>
          <w:sz w:val="26"/>
          <w:szCs w:val="26"/>
          <w:cs/>
          <w:lang w:val="sv-SE" w:bidi="bn-BD"/>
        </w:rPr>
        <w:t xml:space="preserve">. </w:t>
      </w:r>
      <w:r w:rsidRPr="00D872A9">
        <w:rPr>
          <w:rFonts w:ascii="Nikosh" w:eastAsia="Nikosh" w:hAnsi="Nikosh" w:cs="Vrinda"/>
          <w:sz w:val="26"/>
          <w:szCs w:val="26"/>
          <w:cs/>
          <w:lang w:val="sv-SE" w:bidi="bn-BD"/>
        </w:rPr>
        <w:t>স্থির ভোল্টেজ পদ্ধতি।</w:t>
      </w:r>
    </w:p>
    <w:p w:rsidR="00085BDA" w:rsidRDefault="00085BDA" w:rsidP="00085BDA">
      <w:pPr>
        <w:jc w:val="both"/>
        <w:rPr>
          <w:rFonts w:ascii="Nikosh" w:eastAsia="Nikosh" w:hAnsi="Nikosh" w:cs="Nikosh"/>
          <w:sz w:val="26"/>
          <w:szCs w:val="26"/>
          <w:lang w:val="sv-SE" w:bidi="bn-BD"/>
        </w:rPr>
      </w:pPr>
    </w:p>
    <w:p w:rsidR="00085BDA" w:rsidRPr="00566239" w:rsidRDefault="00085BDA" w:rsidP="00085BDA">
      <w:pPr>
        <w:jc w:val="both"/>
        <w:rPr>
          <w:sz w:val="26"/>
          <w:szCs w:val="26"/>
          <w:lang w:val="sv-SE"/>
        </w:rPr>
      </w:pPr>
      <w:r w:rsidRPr="00B5791C">
        <w:rPr>
          <w:rFonts w:ascii="Nikosh" w:eastAsia="Nikosh" w:hAnsi="Nikosh" w:cs="Vrinda"/>
          <w:sz w:val="26"/>
          <w:szCs w:val="26"/>
          <w:cs/>
          <w:lang w:val="sv-SE" w:bidi="bn-BD"/>
        </w:rPr>
        <w:lastRenderedPageBreak/>
        <w:t>১</w:t>
      </w:r>
      <w:r>
        <w:rPr>
          <w:rFonts w:ascii="Nikosh" w:eastAsia="Nikosh" w:hAnsi="Nikosh" w:cs="Vrinda"/>
          <w:sz w:val="26"/>
          <w:szCs w:val="26"/>
          <w:cs/>
          <w:lang w:val="sv-SE" w:bidi="bn-BD"/>
        </w:rPr>
        <w:t xml:space="preserve">. </w:t>
      </w:r>
      <w:r w:rsidRPr="00B5791C">
        <w:rPr>
          <w:rFonts w:ascii="Nikosh" w:eastAsia="Nikosh" w:hAnsi="Nikosh" w:cs="Vrinda"/>
          <w:sz w:val="26"/>
          <w:szCs w:val="26"/>
          <w:cs/>
          <w:lang w:val="sv-SE" w:bidi="bn-BD"/>
        </w:rPr>
        <w:t>স্থির কারেন্ট পদ্ধতি</w:t>
      </w:r>
      <w:r w:rsidRPr="00B5791C">
        <w:rPr>
          <w:rFonts w:ascii="Nikosh" w:eastAsia="Nikosh" w:hAnsi="Nikosh" w:cs="Nikosh"/>
          <w:sz w:val="26"/>
          <w:szCs w:val="26"/>
          <w:cs/>
          <w:lang w:val="sv-SE" w:bidi="bn-BD"/>
        </w:rPr>
        <w:t xml:space="preserve">: </w:t>
      </w:r>
      <w:r w:rsidRPr="00B5791C">
        <w:rPr>
          <w:rFonts w:ascii="Nikosh" w:eastAsia="Nikosh" w:hAnsi="Nikosh" w:cs="Vrinda"/>
          <w:sz w:val="26"/>
          <w:szCs w:val="26"/>
          <w:cs/>
          <w:lang w:val="sv-SE" w:bidi="bn-BD"/>
        </w:rPr>
        <w:t>যে পদ্ধতিতে ব্যাটারী চার্জিং কারেন্ট স্থির রেখে ব্যাটারী চার্জ করা</w:t>
      </w:r>
      <w:r w:rsidRPr="00566239">
        <w:rPr>
          <w:rFonts w:ascii="Nikosh" w:eastAsia="Nikosh" w:hAnsi="Nikosh" w:cs="Vrinda"/>
          <w:sz w:val="26"/>
          <w:szCs w:val="26"/>
          <w:cs/>
          <w:lang w:val="sv-SE" w:bidi="bn-BD"/>
        </w:rPr>
        <w:t xml:space="preserve"> হয় তাকে স্থির কারেন্ট পদ্ধতি বলে। এ পদ্ধতিতে ব্যাট</w:t>
      </w:r>
      <w:r w:rsidR="00300109">
        <w:rPr>
          <w:rFonts w:ascii="Nikosh" w:eastAsia="Nikosh" w:hAnsi="Nikosh" w:cs="Vrinda"/>
          <w:sz w:val="26"/>
          <w:szCs w:val="26"/>
          <w:cs/>
          <w:lang w:val="sv-SE" w:bidi="bn-BD"/>
        </w:rPr>
        <w:t>ারী পূর্ণ চার্জ হওয়া পর্যমত্ম স</w:t>
      </w:r>
      <w:r w:rsidR="00300109">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ল</w:t>
      </w:r>
      <w:r w:rsidR="00300109">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ক্ট করা কারেন্ট স্থিরভাবে প্রবাহিত হয়ে ব্যাটারী চার্জ হয়</w:t>
      </w:r>
      <w:r w:rsidRPr="00566239">
        <w:rPr>
          <w:rFonts w:ascii="Nikosh" w:eastAsia="Nikosh" w:hAnsi="Nikosh" w:cs="Mangal"/>
          <w:sz w:val="26"/>
          <w:szCs w:val="26"/>
          <w:cs/>
          <w:lang w:val="sv-SE" w:bidi="hi-IN"/>
        </w:rPr>
        <w:t xml:space="preserve">। </w:t>
      </w:r>
      <w:r w:rsidRPr="00566239">
        <w:rPr>
          <w:rFonts w:ascii="Nikosh" w:eastAsia="Nikosh" w:hAnsi="Nikosh" w:cs="Vrinda"/>
          <w:sz w:val="26"/>
          <w:szCs w:val="26"/>
          <w:cs/>
          <w:lang w:val="sv-SE" w:bidi="bn-IN"/>
        </w:rPr>
        <w:t>পজিটিভ লাইনের সাথে পরিবর্তনশীল রেজিস্ট্যান্স সিরিজে সংযুক্ত করে ব্যাটারী চার্জ করা হয় বলে বৈদ্যুতিক পাওয়ার লস হয়।</w:t>
      </w:r>
    </w:p>
    <w:p w:rsidR="00085BDA" w:rsidRDefault="00085BDA" w:rsidP="00085BDA">
      <w:pPr>
        <w:jc w:val="both"/>
        <w:rPr>
          <w:rFonts w:ascii="Nikosh" w:eastAsia="Nikosh" w:hAnsi="Nikosh" w:cs="Nikosh"/>
          <w:sz w:val="26"/>
          <w:szCs w:val="26"/>
          <w:lang w:val="sv-SE" w:bidi="bn-BD"/>
        </w:rPr>
      </w:pPr>
    </w:p>
    <w:p w:rsidR="00085BDA" w:rsidRDefault="00085BDA" w:rsidP="00085BDA">
      <w:pPr>
        <w:jc w:val="both"/>
        <w:rPr>
          <w:rFonts w:ascii="Nikosh" w:eastAsia="Nikosh" w:hAnsi="Nikosh" w:cs="Vrinda"/>
          <w:sz w:val="26"/>
          <w:szCs w:val="26"/>
          <w:lang w:val="sv-SE" w:bidi="bn-BD"/>
        </w:rPr>
      </w:pPr>
      <w:r w:rsidRPr="00566239">
        <w:rPr>
          <w:rFonts w:ascii="Nikosh" w:eastAsia="Nikosh" w:hAnsi="Nikosh" w:cs="Vrinda"/>
          <w:sz w:val="26"/>
          <w:szCs w:val="26"/>
          <w:cs/>
          <w:lang w:val="sv-SE" w:bidi="bn-BD"/>
        </w:rPr>
        <w:t>২</w:t>
      </w:r>
      <w:r>
        <w:rPr>
          <w:rFonts w:ascii="Nikosh" w:eastAsia="Nikosh" w:hAnsi="Nikosh" w:cs="Vrinda"/>
          <w:sz w:val="26"/>
          <w:szCs w:val="26"/>
          <w:cs/>
          <w:lang w:val="sv-SE" w:bidi="bn-BD"/>
        </w:rPr>
        <w:t xml:space="preserve">. </w:t>
      </w:r>
      <w:r w:rsidRPr="00566239">
        <w:rPr>
          <w:rFonts w:ascii="Nikosh" w:eastAsia="Nikosh" w:hAnsi="Nikosh" w:cs="Vrinda"/>
          <w:sz w:val="26"/>
          <w:szCs w:val="26"/>
          <w:cs/>
          <w:lang w:val="sv-SE" w:bidi="bn-BD"/>
        </w:rPr>
        <w:t>স্থির ভোল্টেজ পদ্ধতি</w:t>
      </w:r>
      <w:r w:rsidRPr="00566239">
        <w:rPr>
          <w:rFonts w:ascii="Nikosh" w:eastAsia="Nikosh" w:hAnsi="Nikosh" w:cs="Nikosh"/>
          <w:sz w:val="26"/>
          <w:szCs w:val="26"/>
          <w:cs/>
          <w:lang w:val="sv-SE" w:bidi="bn-BD"/>
        </w:rPr>
        <w:t xml:space="preserve">: </w:t>
      </w:r>
      <w:r w:rsidRPr="00566239">
        <w:rPr>
          <w:rFonts w:ascii="Nikosh" w:eastAsia="Nikosh" w:hAnsi="Nikosh" w:cs="Vrinda"/>
          <w:sz w:val="26"/>
          <w:szCs w:val="26"/>
          <w:cs/>
          <w:lang w:val="sv-SE" w:bidi="bn-BD"/>
        </w:rPr>
        <w:t>যে পদ্ধ</w:t>
      </w:r>
      <w:r>
        <w:rPr>
          <w:rFonts w:ascii="Nikosh" w:eastAsia="Nikosh" w:hAnsi="Nikosh" w:cs="Vrinda"/>
          <w:sz w:val="26"/>
          <w:szCs w:val="26"/>
          <w:cs/>
          <w:lang w:val="sv-SE" w:bidi="bn-BD"/>
        </w:rPr>
        <w:t xml:space="preserve">তিতে ব্যাটার তে সরবরাহকৃত চার্জিং </w:t>
      </w:r>
      <w:r w:rsidRPr="00566239">
        <w:rPr>
          <w:rFonts w:ascii="Nikosh" w:eastAsia="Nikosh" w:hAnsi="Nikosh" w:cs="Vrinda"/>
          <w:sz w:val="26"/>
          <w:szCs w:val="26"/>
          <w:cs/>
          <w:lang w:val="sv-SE" w:bidi="bn-BD"/>
        </w:rPr>
        <w:t xml:space="preserve">ভোল্টেজ স্থির রেখে ব্যাটারী চার্জ করা হয় তাকে স্থির ভোল্টেজ পদ্ধতি বলে। এ পদ্ধতিতে ব্যাটারী পূর্ণ চার্জ হওয়া </w:t>
      </w:r>
      <w:r w:rsidR="000F77A0">
        <w:rPr>
          <w:rFonts w:ascii="Nikosh" w:eastAsia="Nikosh" w:hAnsi="Nikosh" w:cs="Vrinda"/>
          <w:sz w:val="26"/>
          <w:szCs w:val="26"/>
          <w:cs/>
          <w:lang w:val="sv-SE" w:bidi="bn-BD"/>
        </w:rPr>
        <w:t>পর্যমত্ম ব্যাটারীতে সরবরাহকৃত স</w:t>
      </w:r>
      <w:r w:rsidR="000F77A0">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ল</w:t>
      </w:r>
      <w:r w:rsidR="000F77A0">
        <w:rPr>
          <w:rFonts w:ascii="Nikosh" w:eastAsia="Nikosh" w:hAnsi="Nikosh" w:cs="Vrinda" w:hint="cs"/>
          <w:sz w:val="26"/>
          <w:szCs w:val="26"/>
          <w:cs/>
          <w:lang w:val="sv-SE" w:bidi="bn-IN"/>
        </w:rPr>
        <w:t>ে</w:t>
      </w:r>
      <w:r w:rsidRPr="00566239">
        <w:rPr>
          <w:rFonts w:ascii="Nikosh" w:eastAsia="Nikosh" w:hAnsi="Nikosh" w:cs="Vrinda"/>
          <w:sz w:val="26"/>
          <w:szCs w:val="26"/>
          <w:cs/>
          <w:lang w:val="sv-SE" w:bidi="bn-BD"/>
        </w:rPr>
        <w:t xml:space="preserve">ক্ট করা চার্জিং ভোল্টেজ স্থিররেখে ব্যাটারী চার্জ হয়। ভোল্টেজ কণ্ট্রোলার সার্কিটের মাধ্যমে এ কাজ করা হয়। </w:t>
      </w:r>
    </w:p>
    <w:p w:rsidR="00085BDA" w:rsidRPr="00566239" w:rsidRDefault="00085BDA" w:rsidP="00085BDA">
      <w:pPr>
        <w:jc w:val="both"/>
        <w:rPr>
          <w:sz w:val="26"/>
          <w:szCs w:val="26"/>
          <w:lang w:val="sv-SE"/>
        </w:rPr>
      </w:pPr>
    </w:p>
    <w:p w:rsidR="00085BDA" w:rsidRPr="00566239" w:rsidRDefault="00085BDA" w:rsidP="00085BDA">
      <w:pPr>
        <w:jc w:val="both"/>
        <w:rPr>
          <w:sz w:val="26"/>
          <w:szCs w:val="26"/>
          <w:lang w:val="pt-BR"/>
        </w:rPr>
      </w:pPr>
      <w:r w:rsidRPr="00566239">
        <w:rPr>
          <w:rFonts w:ascii="Nikosh" w:eastAsia="Nikosh" w:hAnsi="Nikosh" w:cs="Vrinda"/>
          <w:sz w:val="26"/>
          <w:szCs w:val="26"/>
          <w:cs/>
          <w:lang w:val="pt-BR" w:bidi="bn-BD"/>
        </w:rPr>
        <w:t>ব্যাটারী চার্জ করার পদ</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প</w:t>
      </w:r>
      <w:r w:rsidRPr="00566239">
        <w:rPr>
          <w:rFonts w:ascii="Nikosh" w:eastAsia="Nikosh" w:hAnsi="Nikosh" w:cs="Nikosh"/>
          <w:sz w:val="26"/>
          <w:szCs w:val="26"/>
          <w:cs/>
          <w:lang w:val="pt-BR" w:bidi="bn-BD"/>
        </w:rPr>
        <w:t>:</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ব্যাটারীর ইলেকট্রোলাইটের লেভেল ঠিক করে হাইড্রোমিটার দিয়ে 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পরিমাপ করে এবং প্রয়োজনে ইলেকট্রোলাইট যুক্ত করে</w:t>
      </w:r>
      <w:r w:rsidRPr="00566239">
        <w:rPr>
          <w:rFonts w:ascii="Nikosh" w:eastAsia="Nikosh" w:hAnsi="Nikosh" w:cs="Nikosh"/>
          <w:sz w:val="26"/>
          <w:szCs w:val="26"/>
          <w:cs/>
          <w:lang w:val="pt-BR" w:bidi="bn-BD"/>
        </w:rPr>
        <w:t xml:space="preserve">,  </w:t>
      </w:r>
      <w:r w:rsidRPr="00566239">
        <w:rPr>
          <w:rFonts w:ascii="Nikosh" w:eastAsia="Nikosh" w:hAnsi="Nikosh" w:cs="Vrinda"/>
          <w:sz w:val="26"/>
          <w:szCs w:val="26"/>
          <w:cs/>
          <w:lang w:val="pt-BR" w:bidi="bn-BD"/>
        </w:rPr>
        <w:t xml:space="preserve">চার্জারের পজেটিভ টার্মিনাল ব্যাটারীর পজেটিভ টার্মিনালে এবং নেগেটিভ টার্মিনাল নেগেটিভ প্রামেত্ম যুক্ত করতে হবে। </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চার্জিং পদ্ধতি অনুযায়ি বা চার্জারের ধরণ অনুযায়ি চার্জিং ভোল্টেজ বা কারেন্ট সেট করে সুইচ অন করতে হবে। </w:t>
      </w:r>
    </w:p>
    <w:p w:rsidR="00085BDA" w:rsidRPr="00566239"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প্রতি  সেলের ভেন্ট পস্নাগ খুলে রাখতে হবে।</w:t>
      </w:r>
    </w:p>
    <w:p w:rsidR="00085BDA" w:rsidRPr="000F77A0" w:rsidRDefault="00085BDA" w:rsidP="00085BDA">
      <w:pPr>
        <w:numPr>
          <w:ilvl w:val="0"/>
          <w:numId w:val="2"/>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মাঝে মাঝে সেলের ভোল্টেজ বা 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মেপে চার্জ পরী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 xml:space="preserve">া করতে হবে এবং চার্জ শেষ হলে সরবরাহ বন্ধ করতে হবে। </w:t>
      </w:r>
    </w:p>
    <w:p w:rsidR="000F77A0" w:rsidRDefault="000F77A0" w:rsidP="00085BDA">
      <w:pPr>
        <w:numPr>
          <w:ilvl w:val="0"/>
          <w:numId w:val="2"/>
        </w:numPr>
        <w:rPr>
          <w:rFonts w:ascii="NikoshBAN" w:eastAsia="NikoshBAN" w:hAnsi="NikoshBAN" w:cs="NikoshBAN"/>
          <w:sz w:val="26"/>
          <w:szCs w:val="26"/>
          <w:lang w:val="pt-BR"/>
        </w:rPr>
      </w:pPr>
      <w:r>
        <w:rPr>
          <w:rFonts w:ascii="Nikosh" w:eastAsia="Nikosh" w:hAnsi="Nikosh" w:cs="Vrinda" w:hint="cs"/>
          <w:sz w:val="26"/>
          <w:szCs w:val="26"/>
          <w:cs/>
          <w:lang w:val="pt-BR" w:bidi="bn-IN"/>
        </w:rPr>
        <w:t>প্রয়োজনানুযায়ী একাধিক ব্যাটারী সিরিজে বা প্রারালবলে সংযুক্ত করে একসঙ্গে চার্য করা যায়।</w:t>
      </w:r>
    </w:p>
    <w:p w:rsidR="00085BDA" w:rsidRDefault="00085BDA" w:rsidP="00085BDA">
      <w:pPr>
        <w:jc w:val="both"/>
        <w:rPr>
          <w:sz w:val="26"/>
          <w:szCs w:val="26"/>
          <w:lang w:val="pt-BR"/>
        </w:rPr>
      </w:pPr>
    </w:p>
    <w:p w:rsidR="00085BDA" w:rsidRDefault="00085BDA" w:rsidP="00085BDA">
      <w:pPr>
        <w:jc w:val="both"/>
        <w:rPr>
          <w:rFonts w:ascii="Nikosh" w:eastAsia="Nikosh" w:hAnsi="Nikosh" w:cs="Nikosh"/>
          <w:b/>
          <w:bCs/>
          <w:sz w:val="28"/>
          <w:szCs w:val="28"/>
          <w:lang w:val="pt-BR" w:bidi="bn-BD"/>
        </w:rPr>
      </w:pPr>
      <w:r>
        <w:rPr>
          <w:rFonts w:ascii="Vrinda" w:eastAsia="Nikosh" w:hAnsi="Vrinda" w:cs="Vrinda"/>
          <w:b/>
          <w:bCs/>
          <w:sz w:val="28"/>
          <w:szCs w:val="28"/>
          <w:cs/>
          <w:lang w:val="pt-BR" w:bidi="bn-BD"/>
        </w:rPr>
        <w:t>৬</w:t>
      </w:r>
      <w:r>
        <w:rPr>
          <w:rFonts w:ascii="Vrinda" w:eastAsia="Nikosh" w:hAnsi="Vrinda" w:cs="Vrinda"/>
          <w:b/>
          <w:bCs/>
          <w:sz w:val="28"/>
          <w:szCs w:val="28"/>
          <w:lang w:val="pt-BR" w:bidi="bn-BD"/>
        </w:rPr>
        <w:t>.</w:t>
      </w:r>
      <w:r>
        <w:rPr>
          <w:rFonts w:ascii="Vrinda" w:eastAsia="Nikosh" w:hAnsi="Vrinda" w:cs="Vrinda"/>
          <w:b/>
          <w:bCs/>
          <w:sz w:val="28"/>
          <w:szCs w:val="28"/>
          <w:cs/>
          <w:lang w:val="pt-BR" w:bidi="bn-BD"/>
        </w:rPr>
        <w:t>৫</w:t>
      </w:r>
      <w:r>
        <w:rPr>
          <w:rFonts w:ascii="Vrinda" w:eastAsia="Nikosh" w:hAnsi="Vrinda" w:cs="Vrinda"/>
          <w:b/>
          <w:bCs/>
          <w:sz w:val="28"/>
          <w:szCs w:val="28"/>
          <w:lang w:val="pt-BR" w:bidi="bn-BD"/>
        </w:rPr>
        <w:t xml:space="preserve"> </w:t>
      </w:r>
      <w:r w:rsidRPr="00D872A9">
        <w:rPr>
          <w:rFonts w:ascii="Nikosh" w:eastAsia="Nikosh" w:hAnsi="Nikosh" w:cs="Vrinda"/>
          <w:b/>
          <w:bCs/>
          <w:sz w:val="28"/>
          <w:szCs w:val="28"/>
          <w:cs/>
          <w:lang w:val="pt-BR" w:bidi="bn-BD"/>
        </w:rPr>
        <w:t>ব্যাটারী চার্জিং এর সাবধানতা</w:t>
      </w:r>
    </w:p>
    <w:p w:rsidR="00085BDA" w:rsidRPr="00566239" w:rsidRDefault="00085BDA" w:rsidP="00085BDA">
      <w:pPr>
        <w:jc w:val="both"/>
        <w:rPr>
          <w:rFonts w:ascii="NikoshBAN" w:eastAsia="NikoshBAN" w:hAnsi="NikoshBAN" w:cs="NikoshBAN"/>
          <w:sz w:val="26"/>
          <w:szCs w:val="26"/>
          <w:lang w:val="pt-BR"/>
        </w:rPr>
      </w:pPr>
      <w:r w:rsidRPr="00566239">
        <w:rPr>
          <w:rFonts w:ascii="Nikosh" w:eastAsia="Nikosh" w:hAnsi="Nikosh" w:cs="Vrinda"/>
          <w:sz w:val="26"/>
          <w:szCs w:val="26"/>
          <w:cs/>
          <w:lang w:val="pt-BR" w:bidi="bn-BD"/>
        </w:rPr>
        <w:t>ব্যাটারী চার্জিং এ নিমণরূপ সাবধানতা অবলম্বণ করতে হবে</w:t>
      </w:r>
      <w:r w:rsidRPr="00566239">
        <w:rPr>
          <w:rFonts w:ascii="Nikosh" w:eastAsia="Nikosh" w:hAnsi="Nikosh" w:cs="Nikosh"/>
          <w:sz w:val="26"/>
          <w:szCs w:val="26"/>
          <w:cs/>
          <w:lang w:val="pt-BR" w:bidi="bn-BD"/>
        </w:rPr>
        <w:t>-</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ইলেকট্রোলাইটের আপে</w:t>
      </w:r>
      <w:r w:rsidRPr="00566239">
        <w:rPr>
          <w:rFonts w:ascii="Nikosh" w:eastAsia="Nikosh" w:hAnsi="Nikosh" w:cs="Nikosh"/>
          <w:sz w:val="26"/>
          <w:szCs w:val="26"/>
          <w:shd w:val="clear" w:color="auto" w:fill="32CD32"/>
          <w:cs/>
          <w:lang w:val="pt-BR" w:bidi="bn-BD"/>
        </w:rPr>
        <w:t>ÿÿ</w:t>
      </w:r>
      <w:r w:rsidRPr="00566239">
        <w:rPr>
          <w:rFonts w:ascii="Nikosh" w:eastAsia="Nikosh" w:hAnsi="Nikosh" w:cs="Vrinda"/>
          <w:sz w:val="26"/>
          <w:szCs w:val="26"/>
          <w:cs/>
          <w:lang w:val="pt-BR" w:bidi="bn-BD"/>
        </w:rPr>
        <w:t>ক গুরম্নত্ব ১</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১০ এর নিচে নামার পূর্বেই ব্যাটারী চার্জ করতে হবে।</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প্রতি সেলের ইলেকট্রোলা</w:t>
      </w:r>
      <w:r>
        <w:rPr>
          <w:rFonts w:ascii="Nikosh" w:eastAsia="Nikosh" w:hAnsi="Nikosh" w:cs="Vrinda"/>
          <w:sz w:val="26"/>
          <w:szCs w:val="26"/>
          <w:cs/>
          <w:lang w:val="pt-BR" w:bidi="bn-BD"/>
        </w:rPr>
        <w:t>ইটের লেভেল পরী</w:t>
      </w:r>
      <w:r>
        <w:rPr>
          <w:rFonts w:ascii="Nikosh" w:eastAsia="Nikosh" w:hAnsi="Nikosh" w:cs="Nikosh"/>
          <w:sz w:val="26"/>
          <w:szCs w:val="26"/>
          <w:shd w:val="clear" w:color="auto" w:fill="32CD32"/>
          <w:cs/>
          <w:lang w:val="pt-BR" w:bidi="bn-BD"/>
        </w:rPr>
        <w:t>ÿ</w:t>
      </w:r>
      <w:r>
        <w:rPr>
          <w:rFonts w:ascii="Nikosh" w:eastAsia="Nikosh" w:hAnsi="Nikosh" w:cs="Vrinda"/>
          <w:sz w:val="26"/>
          <w:szCs w:val="26"/>
          <w:cs/>
          <w:lang w:val="pt-BR" w:bidi="bn-BD"/>
        </w:rPr>
        <w:t>া করতে হবে</w:t>
      </w:r>
      <w:r>
        <w:rPr>
          <w:rFonts w:ascii="Nikosh" w:eastAsia="Nikosh" w:hAnsi="Nikosh" w:cs="Nikosh"/>
          <w:sz w:val="26"/>
          <w:szCs w:val="26"/>
          <w:cs/>
          <w:lang w:val="pt-BR" w:bidi="bn-BD"/>
        </w:rPr>
        <w:t xml:space="preserve">, </w:t>
      </w:r>
      <w:r>
        <w:rPr>
          <w:rFonts w:ascii="Nikosh" w:eastAsia="Nikosh" w:hAnsi="Nikosh" w:cs="Vrinda"/>
          <w:sz w:val="26"/>
          <w:szCs w:val="26"/>
          <w:cs/>
          <w:lang w:val="pt-BR" w:bidi="bn-BD"/>
        </w:rPr>
        <w:t xml:space="preserve">যেন </w:t>
      </w:r>
      <w:r w:rsidRPr="00566239">
        <w:rPr>
          <w:rFonts w:ascii="Nikosh" w:eastAsia="Nikosh" w:hAnsi="Nikosh" w:cs="Vrinda"/>
          <w:sz w:val="26"/>
          <w:szCs w:val="26"/>
          <w:cs/>
          <w:lang w:val="pt-BR" w:bidi="bn-BD"/>
        </w:rPr>
        <w:t>পেস্নটগুলো ইলেকট্রোলাইটের মধ্যে ডুবানো থাকে।</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কম চার্জিং কারেন্টে অধিক সময় ধরে ব্যাটারী চার্জ করতে হবে।</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চার্জারের সাথে ব্যাটারীর সংযোগে পোলারিটি সঠিকভাবে জেনে অর্থাৎ চার্জারের পজেটিভ টার্মিনাল ব্যাটারীর পজেটিভ টার্মিনালে এবং নেগেটিভ টার্মিনাল নেগেটিভ প্রামেত্ম যুক্ত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অতিরিক্ত চার্জ করা যাবে না এবং চার্জিত ব্যাটারী ব্যবহার না করলেও কিছু দিন পর পর </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 xml:space="preserve">১৫ </w:t>
      </w:r>
      <w:r w:rsidRPr="00566239">
        <w:rPr>
          <w:rFonts w:ascii="Nikosh" w:eastAsia="Nikosh" w:hAnsi="Nikosh" w:cs="Nikosh"/>
          <w:sz w:val="26"/>
          <w:szCs w:val="26"/>
          <w:cs/>
          <w:lang w:val="pt-BR" w:bidi="bn-BD"/>
        </w:rPr>
        <w:t>-</w:t>
      </w:r>
      <w:r w:rsidRPr="00566239">
        <w:rPr>
          <w:rFonts w:ascii="Nikosh" w:eastAsia="Nikosh" w:hAnsi="Nikosh" w:cs="Vrinda"/>
          <w:sz w:val="26"/>
          <w:szCs w:val="26"/>
          <w:cs/>
          <w:lang w:val="pt-BR" w:bidi="bn-BD"/>
        </w:rPr>
        <w:t>২০ দিন</w:t>
      </w:r>
      <w:r w:rsidRPr="00566239">
        <w:rPr>
          <w:rFonts w:ascii="Nikosh" w:eastAsia="Nikosh" w:hAnsi="Nikosh" w:cs="Nikosh"/>
          <w:sz w:val="26"/>
          <w:szCs w:val="26"/>
          <w:cs/>
          <w:lang w:val="pt-BR" w:bidi="bn-BD"/>
        </w:rPr>
        <w:t xml:space="preserve">) </w:t>
      </w:r>
      <w:r w:rsidRPr="00566239">
        <w:rPr>
          <w:rFonts w:ascii="Nikosh" w:eastAsia="Nikosh" w:hAnsi="Nikosh" w:cs="Vrinda"/>
          <w:sz w:val="26"/>
          <w:szCs w:val="26"/>
          <w:cs/>
          <w:lang w:val="pt-BR" w:bidi="bn-BD"/>
        </w:rPr>
        <w:t xml:space="preserve">চার্জ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lastRenderedPageBreak/>
        <w:t xml:space="preserve"> খোলা মেলা আলো বাতাসে ব্যাটারী সংর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 xml:space="preserve">ণ করতে হবে। </w:t>
      </w:r>
    </w:p>
    <w:p w:rsidR="00085BDA" w:rsidRPr="00566239" w:rsidRDefault="00085BDA" w:rsidP="00085BDA">
      <w:pPr>
        <w:numPr>
          <w:ilvl w:val="0"/>
          <w:numId w:val="4"/>
        </w:numPr>
        <w:rPr>
          <w:rFonts w:ascii="NikoshBAN" w:eastAsia="NikoshBAN" w:hAnsi="NikoshBAN" w:cs="NikoshBAN"/>
          <w:sz w:val="26"/>
          <w:szCs w:val="26"/>
          <w:lang w:val="pt-BR"/>
        </w:rPr>
      </w:pPr>
      <w:r w:rsidRPr="00566239">
        <w:rPr>
          <w:rFonts w:ascii="Nikosh" w:eastAsia="Nikosh" w:hAnsi="Nikosh" w:cs="Vrinda"/>
          <w:sz w:val="26"/>
          <w:szCs w:val="26"/>
          <w:cs/>
          <w:lang w:val="pt-BR" w:bidi="bn-BD"/>
        </w:rPr>
        <w:t xml:space="preserve"> ব্যাটারীর আয়ুস্কাল এবং কার্য</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মতা বাড়াতে নিয়মিত র</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ণাবে</w:t>
      </w:r>
      <w:r w:rsidRPr="00566239">
        <w:rPr>
          <w:rFonts w:ascii="Nikosh" w:eastAsia="Nikosh" w:hAnsi="Nikosh" w:cs="Nikosh"/>
          <w:sz w:val="26"/>
          <w:szCs w:val="26"/>
          <w:shd w:val="clear" w:color="auto" w:fill="32CD32"/>
          <w:cs/>
          <w:lang w:val="pt-BR" w:bidi="bn-BD"/>
        </w:rPr>
        <w:t>ÿ</w:t>
      </w:r>
      <w:r w:rsidRPr="00566239">
        <w:rPr>
          <w:rFonts w:ascii="Nikosh" w:eastAsia="Nikosh" w:hAnsi="Nikosh" w:cs="Vrinda"/>
          <w:sz w:val="26"/>
          <w:szCs w:val="26"/>
          <w:cs/>
          <w:lang w:val="pt-BR" w:bidi="bn-BD"/>
        </w:rPr>
        <w:t>ণ করতে হবে।</w:t>
      </w:r>
    </w:p>
    <w:p w:rsidR="00085BDA" w:rsidRPr="00566239" w:rsidRDefault="00085BDA" w:rsidP="00085BDA">
      <w:pPr>
        <w:rPr>
          <w:sz w:val="26"/>
          <w:szCs w:val="26"/>
          <w:lang w:val="pt-BR"/>
        </w:rPr>
      </w:pPr>
    </w:p>
    <w:p w:rsidR="00085BDA" w:rsidRDefault="00085BDA" w:rsidP="00085BDA">
      <w:pPr>
        <w:tabs>
          <w:tab w:val="num" w:pos="600"/>
        </w:tabs>
        <w:rPr>
          <w:rFonts w:ascii="Nikosh" w:eastAsia="Nikosh" w:hAnsi="Nikosh" w:cs="Nikosh"/>
          <w:b/>
          <w:bCs/>
          <w:sz w:val="28"/>
          <w:szCs w:val="28"/>
          <w:lang w:val="pt-BR" w:bidi="bn-BD"/>
        </w:rPr>
      </w:pPr>
      <w:r>
        <w:rPr>
          <w:rFonts w:ascii="Vrinda" w:eastAsia="Nikosh" w:hAnsi="Vrinda" w:cs="Vrinda"/>
          <w:b/>
          <w:bCs/>
          <w:sz w:val="28"/>
          <w:szCs w:val="28"/>
          <w:cs/>
          <w:lang w:val="pt-BR" w:bidi="bn-BD"/>
        </w:rPr>
        <w:t>৬</w:t>
      </w:r>
      <w:r>
        <w:rPr>
          <w:rFonts w:ascii="Vrinda" w:eastAsia="Nikosh" w:hAnsi="Vrinda" w:cs="Vrinda"/>
          <w:b/>
          <w:bCs/>
          <w:sz w:val="28"/>
          <w:szCs w:val="28"/>
          <w:lang w:val="pt-BR" w:bidi="bn-BD"/>
        </w:rPr>
        <w:t>.</w:t>
      </w:r>
      <w:r>
        <w:rPr>
          <w:rFonts w:ascii="Vrinda" w:eastAsia="Nikosh" w:hAnsi="Vrinda" w:cs="Vrinda"/>
          <w:b/>
          <w:bCs/>
          <w:sz w:val="28"/>
          <w:szCs w:val="28"/>
          <w:cs/>
          <w:lang w:val="pt-BR" w:bidi="bn-BD"/>
        </w:rPr>
        <w:t>৬</w:t>
      </w:r>
      <w:r>
        <w:rPr>
          <w:rFonts w:ascii="Vrinda" w:eastAsia="Nikosh" w:hAnsi="Vrinda" w:cs="Vrinda"/>
          <w:b/>
          <w:bCs/>
          <w:sz w:val="28"/>
          <w:szCs w:val="28"/>
          <w:lang w:val="pt-BR" w:bidi="bn-BD"/>
        </w:rPr>
        <w:t xml:space="preserve"> </w:t>
      </w:r>
      <w:r w:rsidRPr="00FC4C1D">
        <w:rPr>
          <w:rFonts w:ascii="Nikosh" w:eastAsia="Nikosh" w:hAnsi="Nikosh" w:cs="Vrinda"/>
          <w:b/>
          <w:bCs/>
          <w:sz w:val="28"/>
          <w:szCs w:val="28"/>
          <w:cs/>
          <w:lang w:val="pt-BR" w:bidi="bn-BD"/>
        </w:rPr>
        <w:t>ব্যাটারী চার্জারের সাথে ব্যাটারীর চার্জিং সংযোগ চিত্র</w:t>
      </w:r>
    </w:p>
    <w:p w:rsidR="00085BDA" w:rsidRPr="003E5702" w:rsidRDefault="00085BDA" w:rsidP="00085BDA">
      <w:pPr>
        <w:tabs>
          <w:tab w:val="num" w:pos="600"/>
        </w:tabs>
        <w:rPr>
          <w:rFonts w:ascii="NikoshBAN" w:eastAsia="NikoshBAN" w:hAnsi="NikoshBAN" w:cs="NikoshBAN"/>
          <w:sz w:val="26"/>
          <w:szCs w:val="26"/>
          <w:lang w:val="pt-BR"/>
        </w:rPr>
      </w:pPr>
      <w:r w:rsidRPr="003E5702">
        <w:rPr>
          <w:rFonts w:ascii="Nikosh" w:eastAsia="Nikosh" w:hAnsi="Nikosh" w:cs="Vrinda"/>
          <w:sz w:val="26"/>
          <w:szCs w:val="26"/>
          <w:cs/>
          <w:lang w:val="pt-BR" w:bidi="bn-BD"/>
        </w:rPr>
        <w:t xml:space="preserve">নিচে লিড এসিড ব্যাটারীর সার্কিট দেখানো হলো। </w:t>
      </w:r>
    </w:p>
    <w:p w:rsidR="00085BDA" w:rsidRPr="00566239" w:rsidRDefault="00085BDA" w:rsidP="00085BDA">
      <w:pPr>
        <w:rPr>
          <w:sz w:val="26"/>
          <w:szCs w:val="26"/>
        </w:rPr>
      </w:pPr>
      <w:r w:rsidRPr="003E5702">
        <w:rPr>
          <w:rFonts w:ascii="Nikosh" w:eastAsia="Nikosh" w:hAnsi="Nikosh" w:cs="Nikosh"/>
          <w:sz w:val="26"/>
          <w:szCs w:val="26"/>
          <w:cs/>
          <w:lang w:val="pt-BR" w:bidi="bn-BD"/>
        </w:rPr>
        <w:t xml:space="preserve">                     </w:t>
      </w:r>
      <w:r w:rsidR="00DC3C15">
        <w:rPr>
          <w:rFonts w:ascii="Nikosh" w:eastAsia="Nikosh" w:hAnsi="Nikosh" w:cs="Nikosh"/>
          <w:noProof/>
          <w:sz w:val="26"/>
          <w:szCs w:val="26"/>
        </w:rPr>
        <w:drawing>
          <wp:inline distT="0" distB="0" distL="0" distR="0">
            <wp:extent cx="6025476" cy="4305300"/>
            <wp:effectExtent l="19050" t="0" r="0" b="0"/>
            <wp:docPr id="2" name="Picture 1" descr="D:\Engr. Samsul Arifin\BTEB\correctionE2\PAGE-24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42.tif"/>
                    <pic:cNvPicPr>
                      <a:picLocks noChangeAspect="1" noChangeArrowheads="1"/>
                    </pic:cNvPicPr>
                  </pic:nvPicPr>
                  <pic:blipFill>
                    <a:blip r:embed="rId6"/>
                    <a:srcRect/>
                    <a:stretch>
                      <a:fillRect/>
                    </a:stretch>
                  </pic:blipFill>
                  <pic:spPr bwMode="auto">
                    <a:xfrm>
                      <a:off x="0" y="0"/>
                      <a:ext cx="6025476" cy="4305300"/>
                    </a:xfrm>
                    <a:prstGeom prst="rect">
                      <a:avLst/>
                    </a:prstGeom>
                    <a:noFill/>
                    <a:ln w="9525">
                      <a:noFill/>
                      <a:miter lim="800000"/>
                      <a:headEnd/>
                      <a:tailEnd/>
                    </a:ln>
                  </pic:spPr>
                </pic:pic>
              </a:graphicData>
            </a:graphic>
          </wp:inline>
        </w:drawing>
      </w:r>
    </w:p>
    <w:p w:rsidR="00085BDA" w:rsidRDefault="00085BDA" w:rsidP="00085BDA">
      <w:pPr>
        <w:ind w:left="360"/>
        <w:rPr>
          <w:sz w:val="26"/>
          <w:szCs w:val="26"/>
        </w:rPr>
      </w:pPr>
      <w:r>
        <w:rPr>
          <w:rFonts w:ascii="Nikosh" w:eastAsia="Nikosh" w:hAnsi="Nikosh" w:cs="Nikosh"/>
          <w:sz w:val="28"/>
          <w:szCs w:val="30"/>
          <w:cs/>
          <w:lang w:bidi="bn-BD"/>
        </w:rPr>
        <w:t xml:space="preserve">                    </w:t>
      </w:r>
      <w:r>
        <w:rPr>
          <w:rFonts w:ascii="Nikosh" w:eastAsia="Nikosh" w:hAnsi="Nikosh" w:cs="Vrinda"/>
          <w:sz w:val="26"/>
          <w:szCs w:val="30"/>
          <w:cs/>
          <w:lang w:bidi="bn-BD"/>
        </w:rPr>
        <w:t>৬</w:t>
      </w:r>
      <w:r>
        <w:rPr>
          <w:rFonts w:ascii="Nikosh" w:eastAsia="Nikosh" w:hAnsi="Nikosh" w:cs="Nikosh"/>
          <w:sz w:val="26"/>
          <w:szCs w:val="30"/>
          <w:cs/>
          <w:lang w:bidi="bn-BD"/>
        </w:rPr>
        <w:t>.</w:t>
      </w:r>
      <w:r>
        <w:rPr>
          <w:rFonts w:ascii="Nikosh" w:eastAsia="Nikosh" w:hAnsi="Nikosh" w:cs="Vrinda"/>
          <w:sz w:val="26"/>
          <w:szCs w:val="30"/>
          <w:cs/>
          <w:lang w:bidi="bn-BD"/>
        </w:rPr>
        <w:t>২</w:t>
      </w:r>
      <w:r w:rsidRPr="00E67F68">
        <w:rPr>
          <w:rFonts w:ascii="Nikosh" w:eastAsia="Nikosh" w:hAnsi="Nikosh" w:cs="Vrinda"/>
          <w:sz w:val="26"/>
          <w:szCs w:val="30"/>
          <w:cs/>
          <w:lang w:bidi="bn-BD"/>
        </w:rPr>
        <w:t xml:space="preserve"> চিত্র</w:t>
      </w:r>
      <w:r w:rsidRPr="00E67F68">
        <w:rPr>
          <w:rFonts w:ascii="Nikosh" w:eastAsia="Nikosh" w:hAnsi="Nikosh" w:cs="Nikosh"/>
          <w:sz w:val="26"/>
          <w:szCs w:val="30"/>
          <w:cs/>
          <w:lang w:bidi="bn-BD"/>
        </w:rPr>
        <w:t>:</w:t>
      </w:r>
      <w:r w:rsidRPr="00E67F68">
        <w:rPr>
          <w:rFonts w:ascii="Nikosh" w:eastAsia="Nikosh" w:hAnsi="Nikosh" w:cs="Nikosh"/>
          <w:b/>
          <w:bCs/>
          <w:sz w:val="28"/>
          <w:szCs w:val="30"/>
          <w:cs/>
          <w:lang w:bidi="bn-BD"/>
        </w:rPr>
        <w:t xml:space="preserve"> </w:t>
      </w:r>
      <w:r w:rsidRPr="00E67F68">
        <w:rPr>
          <w:rFonts w:ascii="Nikosh" w:eastAsia="Nikosh" w:hAnsi="Nikosh" w:cs="Vrinda"/>
          <w:szCs w:val="26"/>
          <w:cs/>
          <w:lang w:bidi="bn-BD"/>
        </w:rPr>
        <w:t>ব্যাটারী চার্জারের চার্জিং সংযোগ বর্তনী চিত্র</w:t>
      </w:r>
      <w:r>
        <w:rPr>
          <w:rFonts w:ascii="Nikosh" w:eastAsia="Nikosh" w:hAnsi="Nikosh" w:cs="Nikosh"/>
          <w:sz w:val="26"/>
          <w:szCs w:val="26"/>
          <w:cs/>
          <w:lang w:bidi="bn-BD"/>
        </w:rPr>
        <w:t xml:space="preserve"> </w:t>
      </w:r>
    </w:p>
    <w:p w:rsidR="00085BDA" w:rsidRDefault="00085BDA" w:rsidP="00085BDA">
      <w:pPr>
        <w:jc w:val="center"/>
        <w:rPr>
          <w:b/>
          <w:bCs/>
          <w:sz w:val="28"/>
          <w:szCs w:val="26"/>
        </w:rPr>
      </w:pPr>
      <w:r w:rsidRPr="00513021">
        <w:rPr>
          <w:rFonts w:ascii="Nikosh" w:eastAsia="Nikosh" w:hAnsi="Nikosh" w:cs="Vrinda"/>
          <w:b/>
          <w:bCs/>
          <w:sz w:val="30"/>
          <w:cs/>
          <w:lang w:bidi="bn-BD"/>
        </w:rPr>
        <w:t>প্রশ্নমালা</w:t>
      </w:r>
    </w:p>
    <w:p w:rsidR="00085BDA" w:rsidRPr="004D037F" w:rsidRDefault="00085BDA" w:rsidP="00085BDA">
      <w:pPr>
        <w:jc w:val="center"/>
        <w:rPr>
          <w:b/>
          <w:bCs/>
          <w:sz w:val="16"/>
          <w:szCs w:val="26"/>
        </w:rPr>
      </w:pPr>
    </w:p>
    <w:p w:rsidR="00085BDA" w:rsidRDefault="00085BDA" w:rsidP="00085BDA">
      <w:pPr>
        <w:jc w:val="both"/>
        <w:rPr>
          <w:b/>
          <w:sz w:val="28"/>
          <w:szCs w:val="26"/>
        </w:rPr>
      </w:pPr>
    </w:p>
    <w:p w:rsidR="00085BDA" w:rsidRDefault="00085BDA" w:rsidP="00085BDA">
      <w:pPr>
        <w:jc w:val="both"/>
        <w:rPr>
          <w:b/>
          <w:sz w:val="28"/>
          <w:szCs w:val="26"/>
        </w:rPr>
      </w:pPr>
    </w:p>
    <w:p w:rsidR="00085BDA" w:rsidRPr="00AD7E50" w:rsidRDefault="00085BDA" w:rsidP="00085BDA">
      <w:pPr>
        <w:jc w:val="both"/>
        <w:rPr>
          <w:b/>
          <w:sz w:val="28"/>
          <w:szCs w:val="26"/>
        </w:rPr>
      </w:pPr>
      <w:r>
        <w:rPr>
          <w:rFonts w:ascii="Nikosh" w:eastAsia="Nikosh" w:hAnsi="Nikosh" w:cs="Vrinda"/>
          <w:b/>
          <w:bCs/>
          <w:sz w:val="28"/>
          <w:szCs w:val="26"/>
          <w:cs/>
          <w:lang w:bidi="bn-BD"/>
        </w:rPr>
        <w:t xml:space="preserve">অতি সংক্ষিপ্ত প্রশ্ন </w:t>
      </w:r>
    </w:p>
    <w:p w:rsidR="00085BDA" w:rsidRPr="001B29FD" w:rsidRDefault="00085BDA" w:rsidP="00085BDA">
      <w:pPr>
        <w:ind w:left="360"/>
        <w:jc w:val="both"/>
        <w:rPr>
          <w:sz w:val="26"/>
          <w:szCs w:val="26"/>
          <w:lang w:bidi="he-IL"/>
        </w:rPr>
      </w:pPr>
      <w:r w:rsidRPr="001B29FD">
        <w:rPr>
          <w:rFonts w:ascii="Nikosh" w:eastAsia="Nikosh" w:hAnsi="Nikosh" w:cs="Vrinda"/>
          <w:sz w:val="26"/>
          <w:szCs w:val="26"/>
          <w:cs/>
          <w:lang w:bidi="bn-BD"/>
        </w:rPr>
        <w:t>১</w:t>
      </w:r>
      <w:r>
        <w:rPr>
          <w:rFonts w:ascii="Nikosh" w:eastAsia="Nikosh" w:hAnsi="Nikosh" w:cs="Mangal"/>
          <w:sz w:val="26"/>
          <w:szCs w:val="26"/>
          <w:cs/>
          <w:lang w:bidi="hi-IN"/>
        </w:rPr>
        <w:t xml:space="preserve">. </w:t>
      </w:r>
      <w:r w:rsidRPr="001B29FD">
        <w:rPr>
          <w:rFonts w:ascii="Nikosh" w:eastAsia="Nikosh" w:hAnsi="Nikosh" w:cs="Vrinda"/>
          <w:sz w:val="26"/>
          <w:szCs w:val="26"/>
          <w:cs/>
          <w:lang w:bidi="bn-IN"/>
        </w:rPr>
        <w:t>ব্যাটারী চার্জার কী</w:t>
      </w:r>
      <w:r w:rsidRPr="001B29FD">
        <w:rPr>
          <w:rFonts w:ascii="Nikosh" w:eastAsia="Nikosh" w:hAnsi="Nikosh" w:cs="Nikosh"/>
          <w:sz w:val="26"/>
          <w:szCs w:val="26"/>
          <w:cs/>
          <w:lang w:bidi="bn-BD"/>
        </w:rPr>
        <w:t>?</w:t>
      </w:r>
    </w:p>
    <w:p w:rsidR="00085BDA" w:rsidRPr="001B29FD" w:rsidRDefault="00085BDA" w:rsidP="00085BDA">
      <w:pPr>
        <w:ind w:left="360"/>
        <w:jc w:val="both"/>
        <w:rPr>
          <w:sz w:val="26"/>
          <w:szCs w:val="26"/>
          <w:lang w:bidi="he-IL"/>
        </w:rPr>
      </w:pPr>
      <w:r w:rsidRPr="001B29FD">
        <w:rPr>
          <w:rFonts w:ascii="Nikosh" w:eastAsia="Nikosh" w:hAnsi="Nikosh" w:cs="Vrinda"/>
          <w:sz w:val="26"/>
          <w:szCs w:val="26"/>
          <w:cs/>
          <w:lang w:bidi="bn-BD"/>
        </w:rPr>
        <w:t>২</w:t>
      </w:r>
      <w:r>
        <w:rPr>
          <w:rFonts w:ascii="Nikosh" w:eastAsia="Nikosh" w:hAnsi="Nikosh" w:cs="Mangal"/>
          <w:sz w:val="26"/>
          <w:szCs w:val="26"/>
          <w:cs/>
          <w:lang w:bidi="hi-IN"/>
        </w:rPr>
        <w:t xml:space="preserve">. </w:t>
      </w:r>
      <w:r w:rsidRPr="001B29FD">
        <w:rPr>
          <w:rFonts w:ascii="Nikosh" w:eastAsia="Nikosh" w:hAnsi="Nikosh" w:cs="Vrinda"/>
          <w:sz w:val="26"/>
          <w:szCs w:val="26"/>
          <w:cs/>
          <w:lang w:bidi="bn-IN"/>
        </w:rPr>
        <w:t>ব্যাটারী চার্জারের ইনপুট ভোল্টেজ এসি না ডিসি</w:t>
      </w:r>
      <w:r w:rsidRPr="001B29FD">
        <w:rPr>
          <w:rFonts w:ascii="Nikosh" w:eastAsia="Nikosh" w:hAnsi="Nikosh" w:cs="Nikosh"/>
          <w:sz w:val="26"/>
          <w:szCs w:val="26"/>
          <w:cs/>
          <w:lang w:bidi="bn-BD"/>
        </w:rPr>
        <w:t xml:space="preserve">? </w:t>
      </w:r>
    </w:p>
    <w:p w:rsidR="00085BDA" w:rsidRPr="001B29FD" w:rsidRDefault="00085BDA" w:rsidP="00085BDA">
      <w:pPr>
        <w:ind w:left="360"/>
        <w:jc w:val="both"/>
        <w:rPr>
          <w:sz w:val="26"/>
          <w:szCs w:val="26"/>
          <w:lang w:val="pt-BR" w:bidi="he-IL"/>
        </w:rPr>
      </w:pPr>
      <w:r w:rsidRPr="001B29FD">
        <w:rPr>
          <w:rFonts w:ascii="Nikosh" w:eastAsia="Nikosh" w:hAnsi="Nikosh" w:cs="Vrinda"/>
          <w:sz w:val="26"/>
          <w:szCs w:val="26"/>
          <w:cs/>
          <w:lang w:val="pt-BR" w:bidi="bn-BD"/>
        </w:rPr>
        <w:t>৩</w:t>
      </w:r>
      <w:r>
        <w:rPr>
          <w:rFonts w:ascii="Nikosh" w:eastAsia="Nikosh" w:hAnsi="Nikosh" w:cs="Mangal"/>
          <w:sz w:val="26"/>
          <w:szCs w:val="26"/>
          <w:cs/>
          <w:lang w:val="pt-BR" w:bidi="hi-IN"/>
        </w:rPr>
        <w:t xml:space="preserve">. </w:t>
      </w:r>
      <w:r w:rsidRPr="001B29FD">
        <w:rPr>
          <w:rFonts w:ascii="Nikosh" w:eastAsia="Nikosh" w:hAnsi="Nikosh" w:cs="Vrinda"/>
          <w:sz w:val="26"/>
          <w:szCs w:val="26"/>
          <w:cs/>
          <w:lang w:val="pt-BR" w:bidi="bn-IN"/>
        </w:rPr>
        <w:t>ব্যাটারী চার্জারের কাজ কী</w:t>
      </w:r>
    </w:p>
    <w:p w:rsidR="00085BDA" w:rsidRPr="003E5702" w:rsidRDefault="00085BDA" w:rsidP="00085BDA">
      <w:pPr>
        <w:jc w:val="both"/>
        <w:rPr>
          <w:sz w:val="26"/>
          <w:szCs w:val="26"/>
          <w:lang w:val="pt-BR" w:bidi="he-IL"/>
        </w:rPr>
      </w:pPr>
    </w:p>
    <w:p w:rsidR="00085BDA" w:rsidRPr="003E5702" w:rsidRDefault="00085BDA" w:rsidP="00085BDA">
      <w:pPr>
        <w:jc w:val="both"/>
        <w:rPr>
          <w:sz w:val="16"/>
          <w:szCs w:val="26"/>
          <w:lang w:val="pt-BR" w:bidi="he-IL"/>
        </w:rPr>
      </w:pPr>
    </w:p>
    <w:p w:rsidR="00085BDA" w:rsidRPr="003E5702" w:rsidRDefault="00085BDA" w:rsidP="00085BDA">
      <w:pPr>
        <w:jc w:val="both"/>
        <w:rPr>
          <w:b/>
          <w:bCs/>
          <w:sz w:val="28"/>
          <w:szCs w:val="26"/>
          <w:lang w:val="pt-BR" w:bidi="he-IL"/>
        </w:rPr>
      </w:pPr>
      <w:r w:rsidRPr="003E5702">
        <w:rPr>
          <w:rFonts w:ascii="Nikosh" w:eastAsia="Nikosh" w:hAnsi="Nikosh" w:cs="Vrinda"/>
          <w:b/>
          <w:bCs/>
          <w:sz w:val="28"/>
          <w:szCs w:val="26"/>
          <w:cs/>
          <w:lang w:val="pt-BR" w:bidi="bn-BD"/>
        </w:rPr>
        <w:lastRenderedPageBreak/>
        <w:t xml:space="preserve">সংক্ষিপ্ত প্রশ্ন </w:t>
      </w:r>
    </w:p>
    <w:p w:rsidR="00085BDA" w:rsidRPr="003E5702" w:rsidRDefault="00085BDA" w:rsidP="00085BDA">
      <w:pPr>
        <w:ind w:left="360"/>
        <w:jc w:val="both"/>
        <w:rPr>
          <w:sz w:val="26"/>
          <w:szCs w:val="26"/>
          <w:lang w:val="pt-BR" w:bidi="he-IL"/>
        </w:rPr>
      </w:pPr>
      <w:r w:rsidRPr="003E5702">
        <w:rPr>
          <w:rFonts w:ascii="Nikosh" w:eastAsia="Nikosh" w:hAnsi="Nikosh" w:cs="Vrinda"/>
          <w:sz w:val="26"/>
          <w:szCs w:val="26"/>
          <w:cs/>
          <w:lang w:val="pt-BR" w:bidi="bn-BD"/>
        </w:rPr>
        <w:t>১</w:t>
      </w:r>
      <w:r>
        <w:rPr>
          <w:rFonts w:ascii="Nikosh" w:eastAsia="Nikosh" w:hAnsi="Nikosh" w:cs="Mangal"/>
          <w:sz w:val="26"/>
          <w:szCs w:val="26"/>
          <w:cs/>
          <w:lang w:val="pt-BR" w:bidi="hi-IN"/>
        </w:rPr>
        <w:t xml:space="preserve">. </w:t>
      </w:r>
      <w:r w:rsidRPr="003E5702">
        <w:rPr>
          <w:rFonts w:ascii="Nikosh" w:eastAsia="Nikosh" w:hAnsi="Nikosh" w:cs="Mangal"/>
          <w:sz w:val="26"/>
          <w:szCs w:val="26"/>
          <w:cs/>
          <w:lang w:val="pt-BR" w:bidi="hi-IN"/>
        </w:rPr>
        <w:t xml:space="preserve"> </w:t>
      </w:r>
      <w:r w:rsidRPr="003E5702">
        <w:rPr>
          <w:rFonts w:ascii="Nikosh" w:eastAsia="Nikosh" w:hAnsi="Nikosh" w:cs="Vrinda"/>
          <w:szCs w:val="26"/>
          <w:cs/>
          <w:lang w:val="pt-BR" w:bidi="bn-BD"/>
        </w:rPr>
        <w:t>ব্যাটারী চার্জারের</w:t>
      </w:r>
      <w:r w:rsidRPr="003E5702">
        <w:rPr>
          <w:rFonts w:ascii="Nikosh" w:eastAsia="Nikosh" w:hAnsi="Nikosh" w:cs="Vrinda"/>
          <w:sz w:val="26"/>
          <w:szCs w:val="26"/>
          <w:cs/>
          <w:lang w:val="pt-BR" w:bidi="bn-BD"/>
        </w:rPr>
        <w:t xml:space="preserve"> প্রধান অংশের নাম লিখ।</w:t>
      </w:r>
    </w:p>
    <w:p w:rsidR="00085BDA" w:rsidRPr="003E5702" w:rsidRDefault="00085BDA" w:rsidP="00085BDA">
      <w:pPr>
        <w:ind w:left="360"/>
        <w:jc w:val="both"/>
        <w:rPr>
          <w:sz w:val="26"/>
          <w:szCs w:val="26"/>
          <w:lang w:val="pt-BR" w:bidi="he-IL"/>
        </w:rPr>
      </w:pPr>
      <w:r w:rsidRPr="003E5702">
        <w:rPr>
          <w:rFonts w:ascii="Nikosh" w:eastAsia="Nikosh" w:hAnsi="Nikosh" w:cs="Vrinda"/>
          <w:sz w:val="26"/>
          <w:szCs w:val="26"/>
          <w:cs/>
          <w:lang w:val="pt-BR" w:bidi="bn-BD"/>
        </w:rPr>
        <w:t>২</w:t>
      </w:r>
      <w:r>
        <w:rPr>
          <w:rFonts w:ascii="Nikosh" w:eastAsia="Nikosh" w:hAnsi="Nikosh" w:cs="Mangal"/>
          <w:sz w:val="26"/>
          <w:szCs w:val="26"/>
          <w:cs/>
          <w:lang w:val="pt-BR" w:bidi="hi-IN"/>
        </w:rPr>
        <w:t xml:space="preserve">. </w:t>
      </w:r>
      <w:r w:rsidRPr="003E5702">
        <w:rPr>
          <w:rFonts w:ascii="Nikosh" w:eastAsia="Nikosh" w:hAnsi="Nikosh" w:cs="Vrinda"/>
          <w:sz w:val="26"/>
          <w:szCs w:val="26"/>
          <w:cs/>
          <w:lang w:val="pt-BR" w:bidi="bn-IN"/>
        </w:rPr>
        <w:t>এ</w:t>
      </w:r>
      <w:r>
        <w:rPr>
          <w:rFonts w:ascii="Nikosh" w:eastAsia="Nikosh" w:hAnsi="Nikosh" w:cs="Vrinda"/>
          <w:sz w:val="26"/>
          <w:szCs w:val="26"/>
          <w:cs/>
          <w:lang w:val="pt-BR" w:bidi="bn-BD"/>
        </w:rPr>
        <w:t>কা</w:t>
      </w:r>
      <w:r w:rsidRPr="003E5702">
        <w:rPr>
          <w:rFonts w:ascii="Nikosh" w:eastAsia="Nikosh" w:hAnsi="Nikosh" w:cs="Vrinda"/>
          <w:sz w:val="26"/>
          <w:szCs w:val="26"/>
          <w:cs/>
          <w:lang w:val="pt-BR" w:bidi="bn-BD"/>
        </w:rPr>
        <w:t>ধিক ব্যাটারীকে কি পদ্ধতিতে চার্জ করা হয়</w:t>
      </w:r>
      <w:r w:rsidRPr="003E5702">
        <w:rPr>
          <w:rFonts w:ascii="Nikosh" w:eastAsia="Nikosh" w:hAnsi="Nikosh" w:cs="Nikosh"/>
          <w:sz w:val="26"/>
          <w:szCs w:val="26"/>
          <w:cs/>
          <w:lang w:val="pt-BR" w:bidi="bn-BD"/>
        </w:rPr>
        <w:t>?</w:t>
      </w:r>
    </w:p>
    <w:p w:rsidR="00085BDA" w:rsidRPr="003E5702" w:rsidRDefault="00085BDA" w:rsidP="00085BDA">
      <w:pPr>
        <w:ind w:left="360"/>
        <w:jc w:val="both"/>
        <w:rPr>
          <w:sz w:val="26"/>
          <w:szCs w:val="26"/>
          <w:lang w:val="pt-BR" w:bidi="he-IL"/>
        </w:rPr>
      </w:pPr>
    </w:p>
    <w:p w:rsidR="00085BDA" w:rsidRPr="003E5702" w:rsidRDefault="00085BDA" w:rsidP="00085BDA">
      <w:pPr>
        <w:jc w:val="both"/>
        <w:rPr>
          <w:b/>
          <w:bCs/>
          <w:sz w:val="28"/>
          <w:szCs w:val="26"/>
          <w:lang w:val="pt-BR" w:bidi="he-IL"/>
        </w:rPr>
      </w:pPr>
      <w:r w:rsidRPr="003E5702">
        <w:rPr>
          <w:rFonts w:ascii="Nikosh" w:eastAsia="Nikosh" w:hAnsi="Nikosh" w:cs="Vrinda"/>
          <w:b/>
          <w:bCs/>
          <w:sz w:val="28"/>
          <w:szCs w:val="26"/>
          <w:cs/>
          <w:lang w:val="pt-BR" w:bidi="bn-BD"/>
        </w:rPr>
        <w:t xml:space="preserve">রচনামূলক প্রশ্ন </w:t>
      </w:r>
    </w:p>
    <w:p w:rsidR="00085BDA" w:rsidRPr="003E5702" w:rsidRDefault="00085BDA" w:rsidP="00085BDA">
      <w:pPr>
        <w:ind w:left="360"/>
        <w:jc w:val="both"/>
        <w:rPr>
          <w:sz w:val="26"/>
          <w:szCs w:val="26"/>
          <w:lang w:val="pt-BR" w:bidi="he-IL"/>
        </w:rPr>
      </w:pPr>
    </w:p>
    <w:p w:rsidR="00085BDA" w:rsidRDefault="00085BDA" w:rsidP="00085BDA">
      <w:pPr>
        <w:ind w:left="360"/>
        <w:jc w:val="both"/>
        <w:rPr>
          <w:rFonts w:ascii="Nikosh" w:eastAsia="Nikosh" w:hAnsi="Nikosh" w:cs="Vrinda"/>
          <w:sz w:val="26"/>
          <w:szCs w:val="28"/>
          <w:lang w:val="pt-BR" w:bidi="bn-BD"/>
        </w:rPr>
      </w:pPr>
      <w:r w:rsidRPr="001B29FD">
        <w:rPr>
          <w:rFonts w:ascii="Nikosh" w:eastAsia="Nikosh" w:hAnsi="Nikosh" w:cs="Vrinda"/>
          <w:sz w:val="28"/>
          <w:szCs w:val="28"/>
          <w:cs/>
          <w:lang w:val="pt-BR" w:bidi="bn-BD"/>
        </w:rPr>
        <w:t>১</w:t>
      </w:r>
      <w:r>
        <w:rPr>
          <w:rFonts w:ascii="Nikosh" w:eastAsia="Nikosh" w:hAnsi="Nikosh" w:cs="Mangal"/>
          <w:sz w:val="28"/>
          <w:szCs w:val="28"/>
          <w:cs/>
          <w:lang w:val="pt-BR" w:bidi="hi-IN"/>
        </w:rPr>
        <w:t xml:space="preserve">. </w:t>
      </w:r>
      <w:r w:rsidRPr="001B29FD">
        <w:rPr>
          <w:rFonts w:ascii="Nikosh" w:eastAsia="Nikosh" w:hAnsi="Nikosh" w:cs="Vrinda"/>
          <w:sz w:val="26"/>
          <w:szCs w:val="28"/>
          <w:cs/>
          <w:lang w:val="pt-BR" w:bidi="bn-BD"/>
        </w:rPr>
        <w:t>ব্যাটারী চার্জিং পদ্ধতিগুলি লিখ।</w:t>
      </w:r>
    </w:p>
    <w:sectPr w:rsidR="00085BDA"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Nikosh">
    <w:altName w:val="Times New Roman"/>
    <w:panose1 w:val="02000000000000000000"/>
    <w:charset w:val="00"/>
    <w:family w:val="auto"/>
    <w:pitch w:val="variable"/>
    <w:sig w:usb0="00018003" w:usb1="00000000" w:usb2="00000000" w:usb3="00000000" w:csb0="00000001" w:csb1="00000000"/>
  </w:font>
  <w:font w:name="Vrinda">
    <w:panose1 w:val="01010600010101010101"/>
    <w:charset w:val="00"/>
    <w:family w:val="auto"/>
    <w:pitch w:val="variable"/>
    <w:sig w:usb0="00010003" w:usb1="00000000" w:usb2="00000000" w:usb3="00000000" w:csb0="00000001" w:csb1="00000000"/>
  </w:font>
  <w:font w:name="NikoshBAN">
    <w:altName w:val="Times New Roman"/>
    <w:charset w:val="00"/>
    <w:family w:val="auto"/>
    <w:pitch w:val="default"/>
    <w:sig w:usb0="00000000" w:usb1="00000000" w:usb2="00000000" w:usb3="00000000" w:csb0="00000000" w:csb1="00000000"/>
  </w:font>
  <w:font w:name="SutonnyMJ">
    <w:panose1 w:val="00000000000000000000"/>
    <w:charset w:val="00"/>
    <w:family w:val="auto"/>
    <w:pitch w:val="variable"/>
    <w:sig w:usb0="80000AAF" w:usb1="00000048" w:usb2="00000000" w:usb3="00000000" w:csb0="0000003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EF2A1B"/>
    <w:multiLevelType w:val="multilevel"/>
    <w:tmpl w:val="F5345A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85BDA"/>
    <w:rsid w:val="00085BDA"/>
    <w:rsid w:val="000F77A0"/>
    <w:rsid w:val="001D7628"/>
    <w:rsid w:val="00300109"/>
    <w:rsid w:val="003D77F2"/>
    <w:rsid w:val="00610157"/>
    <w:rsid w:val="00837244"/>
    <w:rsid w:val="00D919DA"/>
    <w:rsid w:val="00DC3C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5BDA"/>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BDA"/>
    <w:rPr>
      <w:rFonts w:ascii="Tahoma" w:hAnsi="Tahoma" w:cs="Tahoma"/>
      <w:sz w:val="16"/>
      <w:szCs w:val="16"/>
    </w:rPr>
  </w:style>
  <w:style w:type="character" w:customStyle="1" w:styleId="BalloonTextChar">
    <w:name w:val="Balloon Text Char"/>
    <w:basedOn w:val="DefaultParagraphFont"/>
    <w:link w:val="BalloonText"/>
    <w:uiPriority w:val="99"/>
    <w:semiHidden/>
    <w:rsid w:val="00085BDA"/>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4</Pages>
  <Words>593</Words>
  <Characters>3383</Characters>
  <Application>Microsoft Office Word</Application>
  <DocSecurity>0</DocSecurity>
  <Lines>28</Lines>
  <Paragraphs>7</Paragraphs>
  <ScaleCrop>false</ScaleCrop>
  <Company/>
  <LinksUpToDate>false</LinksUpToDate>
  <CharactersWithSpaces>3969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user</cp:lastModifiedBy>
  <cp:revision>5</cp:revision>
  <dcterms:created xsi:type="dcterms:W3CDTF">2017-05-02T11:55:00Z</dcterms:created>
  <dcterms:modified xsi:type="dcterms:W3CDTF">2017-06-04T07:41:00Z</dcterms:modified>
</cp:coreProperties>
</file>